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7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3"/>
        <w:gridCol w:w="1806"/>
        <w:gridCol w:w="1522"/>
        <w:gridCol w:w="2103"/>
        <w:gridCol w:w="891"/>
        <w:gridCol w:w="891"/>
        <w:gridCol w:w="892"/>
      </w:tblGrid>
      <w:tr w:rsidR="008A43C1" w:rsidRPr="008A43C1" w:rsidTr="008A43C1">
        <w:trPr>
          <w:trHeight w:val="998"/>
        </w:trPr>
        <w:tc>
          <w:tcPr>
            <w:tcW w:w="947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A43C1" w:rsidRPr="008A43C1" w:rsidRDefault="008A43C1" w:rsidP="008A43C1">
            <w:pPr>
              <w:widowControl/>
              <w:jc w:val="left"/>
              <w:rPr>
                <w:rFonts w:ascii="微软雅黑" w:eastAsia="微软雅黑" w:hAnsi="微软雅黑" w:cs="宋体"/>
                <w:color w:val="464646"/>
                <w:kern w:val="0"/>
                <w:sz w:val="24"/>
                <w:szCs w:val="24"/>
              </w:rPr>
            </w:pPr>
            <w:bookmarkStart w:id="0" w:name="_GoBack"/>
            <w:r w:rsidRPr="008A43C1">
              <w:rPr>
                <w:rFonts w:ascii="微软雅黑" w:eastAsia="微软雅黑" w:hAnsi="微软雅黑" w:cs="宋体" w:hint="eastAsia"/>
                <w:color w:val="464646"/>
                <w:kern w:val="0"/>
                <w:sz w:val="36"/>
                <w:szCs w:val="36"/>
              </w:rPr>
              <w:t>2020年临朐</w:t>
            </w:r>
            <w:proofErr w:type="gramStart"/>
            <w:r w:rsidRPr="008A43C1">
              <w:rPr>
                <w:rFonts w:ascii="微软雅黑" w:eastAsia="微软雅黑" w:hAnsi="微软雅黑" w:cs="宋体" w:hint="eastAsia"/>
                <w:color w:val="464646"/>
                <w:kern w:val="0"/>
                <w:sz w:val="36"/>
                <w:szCs w:val="36"/>
              </w:rPr>
              <w:t>县卫健系统</w:t>
            </w:r>
            <w:proofErr w:type="gramEnd"/>
            <w:r w:rsidRPr="008A43C1">
              <w:rPr>
                <w:rFonts w:ascii="微软雅黑" w:eastAsia="微软雅黑" w:hAnsi="微软雅黑" w:cs="宋体" w:hint="eastAsia"/>
                <w:color w:val="464646"/>
                <w:kern w:val="0"/>
                <w:sz w:val="36"/>
                <w:szCs w:val="36"/>
              </w:rPr>
              <w:t>事业单位公开招聘工作人员递补进入体检考核范围人员名单</w:t>
            </w:r>
            <w:bookmarkEnd w:id="0"/>
            <w:r w:rsidRPr="008A43C1">
              <w:rPr>
                <w:rFonts w:ascii="微软雅黑" w:eastAsia="微软雅黑" w:hAnsi="微软雅黑" w:cs="宋体" w:hint="eastAsia"/>
                <w:color w:val="464646"/>
                <w:kern w:val="0"/>
                <w:sz w:val="36"/>
                <w:szCs w:val="36"/>
              </w:rPr>
              <w:t>公示（第二次）</w:t>
            </w:r>
          </w:p>
        </w:tc>
      </w:tr>
      <w:tr w:rsidR="008A43C1" w:rsidRPr="008A43C1" w:rsidTr="008A43C1">
        <w:trPr>
          <w:trHeight w:val="952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43C1" w:rsidRPr="008A43C1" w:rsidRDefault="008A43C1" w:rsidP="008A43C1">
            <w:pPr>
              <w:widowControl/>
              <w:jc w:val="left"/>
              <w:rPr>
                <w:rFonts w:ascii="微软雅黑" w:eastAsia="微软雅黑" w:hAnsi="微软雅黑" w:cs="宋体"/>
                <w:color w:val="464646"/>
                <w:kern w:val="0"/>
                <w:sz w:val="24"/>
                <w:szCs w:val="24"/>
              </w:rPr>
            </w:pPr>
            <w:r w:rsidRPr="008A43C1">
              <w:rPr>
                <w:rFonts w:ascii="黑体" w:eastAsia="黑体" w:hAnsi="黑体" w:cs="宋体" w:hint="eastAsia"/>
                <w:color w:val="464646"/>
                <w:kern w:val="0"/>
                <w:sz w:val="24"/>
                <w:szCs w:val="24"/>
              </w:rPr>
              <w:t>报考职位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43C1" w:rsidRPr="008A43C1" w:rsidRDefault="008A43C1" w:rsidP="008A43C1">
            <w:pPr>
              <w:widowControl/>
              <w:jc w:val="left"/>
              <w:rPr>
                <w:rFonts w:ascii="微软雅黑" w:eastAsia="微软雅黑" w:hAnsi="微软雅黑" w:cs="宋体"/>
                <w:color w:val="464646"/>
                <w:kern w:val="0"/>
                <w:sz w:val="24"/>
                <w:szCs w:val="24"/>
              </w:rPr>
            </w:pPr>
            <w:r w:rsidRPr="008A43C1">
              <w:rPr>
                <w:rFonts w:ascii="黑体" w:eastAsia="黑体" w:hAnsi="黑体" w:cs="宋体" w:hint="eastAsia"/>
                <w:color w:val="464646"/>
                <w:kern w:val="0"/>
                <w:sz w:val="24"/>
                <w:szCs w:val="24"/>
              </w:rPr>
              <w:t>考号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43C1" w:rsidRPr="008A43C1" w:rsidRDefault="008A43C1" w:rsidP="008A43C1">
            <w:pPr>
              <w:widowControl/>
              <w:jc w:val="left"/>
              <w:rPr>
                <w:rFonts w:ascii="微软雅黑" w:eastAsia="微软雅黑" w:hAnsi="微软雅黑" w:cs="宋体"/>
                <w:color w:val="464646"/>
                <w:kern w:val="0"/>
                <w:sz w:val="24"/>
                <w:szCs w:val="24"/>
              </w:rPr>
            </w:pPr>
            <w:r w:rsidRPr="008A43C1">
              <w:rPr>
                <w:rFonts w:ascii="黑体" w:eastAsia="黑体" w:hAnsi="黑体" w:cs="宋体" w:hint="eastAsia"/>
                <w:color w:val="464646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43C1" w:rsidRPr="008A43C1" w:rsidRDefault="008A43C1" w:rsidP="008A43C1">
            <w:pPr>
              <w:widowControl/>
              <w:jc w:val="left"/>
              <w:rPr>
                <w:rFonts w:ascii="微软雅黑" w:eastAsia="微软雅黑" w:hAnsi="微软雅黑" w:cs="宋体"/>
                <w:color w:val="464646"/>
                <w:kern w:val="0"/>
                <w:sz w:val="24"/>
                <w:szCs w:val="24"/>
              </w:rPr>
            </w:pPr>
            <w:r w:rsidRPr="008A43C1">
              <w:rPr>
                <w:rFonts w:ascii="黑体" w:eastAsia="黑体" w:hAnsi="黑体" w:cs="宋体" w:hint="eastAsia"/>
                <w:color w:val="464646"/>
                <w:kern w:val="0"/>
                <w:sz w:val="24"/>
                <w:szCs w:val="24"/>
              </w:rPr>
              <w:t>面试成绩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43C1" w:rsidRPr="008A43C1" w:rsidRDefault="008A43C1" w:rsidP="008A43C1">
            <w:pPr>
              <w:widowControl/>
              <w:jc w:val="left"/>
              <w:rPr>
                <w:rFonts w:ascii="微软雅黑" w:eastAsia="微软雅黑" w:hAnsi="微软雅黑" w:cs="宋体"/>
                <w:color w:val="464646"/>
                <w:kern w:val="0"/>
                <w:sz w:val="24"/>
                <w:szCs w:val="24"/>
              </w:rPr>
            </w:pPr>
            <w:r w:rsidRPr="008A43C1">
              <w:rPr>
                <w:rFonts w:ascii="黑体" w:eastAsia="黑体" w:hAnsi="黑体" w:cs="宋体" w:hint="eastAsia"/>
                <w:color w:val="464646"/>
                <w:kern w:val="0"/>
                <w:sz w:val="24"/>
                <w:szCs w:val="24"/>
              </w:rPr>
              <w:t>总成绩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43C1" w:rsidRPr="008A43C1" w:rsidRDefault="008A43C1" w:rsidP="008A43C1">
            <w:pPr>
              <w:widowControl/>
              <w:jc w:val="left"/>
              <w:rPr>
                <w:rFonts w:ascii="微软雅黑" w:eastAsia="微软雅黑" w:hAnsi="微软雅黑" w:cs="宋体"/>
                <w:color w:val="464646"/>
                <w:kern w:val="0"/>
                <w:sz w:val="24"/>
                <w:szCs w:val="24"/>
              </w:rPr>
            </w:pPr>
            <w:r w:rsidRPr="008A43C1">
              <w:rPr>
                <w:rFonts w:ascii="黑体" w:eastAsia="黑体" w:hAnsi="黑体" w:cs="宋体" w:hint="eastAsia"/>
                <w:color w:val="464646"/>
                <w:kern w:val="0"/>
                <w:sz w:val="24"/>
                <w:szCs w:val="24"/>
              </w:rPr>
              <w:t>名次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43C1" w:rsidRPr="008A43C1" w:rsidRDefault="008A43C1" w:rsidP="008A43C1">
            <w:pPr>
              <w:widowControl/>
              <w:jc w:val="left"/>
              <w:rPr>
                <w:rFonts w:ascii="微软雅黑" w:eastAsia="微软雅黑" w:hAnsi="微软雅黑" w:cs="宋体"/>
                <w:color w:val="464646"/>
                <w:kern w:val="0"/>
                <w:sz w:val="24"/>
                <w:szCs w:val="24"/>
              </w:rPr>
            </w:pPr>
            <w:r w:rsidRPr="008A43C1">
              <w:rPr>
                <w:rFonts w:ascii="黑体" w:eastAsia="黑体" w:hAnsi="黑体" w:cs="宋体" w:hint="eastAsia"/>
                <w:color w:val="464646"/>
                <w:kern w:val="0"/>
                <w:sz w:val="24"/>
                <w:szCs w:val="24"/>
              </w:rPr>
              <w:t>是否递补进入体检范围</w:t>
            </w:r>
          </w:p>
        </w:tc>
      </w:tr>
      <w:tr w:rsidR="008A43C1" w:rsidRPr="008A43C1" w:rsidTr="008A43C1">
        <w:trPr>
          <w:trHeight w:val="814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43C1" w:rsidRPr="008A43C1" w:rsidRDefault="008A43C1" w:rsidP="008A43C1">
            <w:pPr>
              <w:widowControl/>
              <w:jc w:val="left"/>
              <w:rPr>
                <w:rFonts w:ascii="微软雅黑" w:eastAsia="微软雅黑" w:hAnsi="微软雅黑" w:cs="宋体"/>
                <w:color w:val="464646"/>
                <w:kern w:val="0"/>
                <w:sz w:val="24"/>
                <w:szCs w:val="24"/>
              </w:rPr>
            </w:pPr>
            <w:r w:rsidRPr="008A43C1">
              <w:rPr>
                <w:rFonts w:ascii="微软雅黑" w:eastAsia="微软雅黑" w:hAnsi="微软雅黑" w:cs="宋体" w:hint="eastAsia"/>
                <w:color w:val="464646"/>
                <w:kern w:val="0"/>
                <w:sz w:val="24"/>
                <w:szCs w:val="24"/>
              </w:rPr>
              <w:t>西医师B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43C1" w:rsidRPr="008A43C1" w:rsidRDefault="008A43C1" w:rsidP="008A43C1">
            <w:pPr>
              <w:widowControl/>
              <w:jc w:val="left"/>
              <w:rPr>
                <w:rFonts w:ascii="微软雅黑" w:eastAsia="微软雅黑" w:hAnsi="微软雅黑" w:cs="宋体"/>
                <w:color w:val="464646"/>
                <w:kern w:val="0"/>
                <w:sz w:val="24"/>
                <w:szCs w:val="24"/>
              </w:rPr>
            </w:pPr>
            <w:r w:rsidRPr="008A43C1">
              <w:rPr>
                <w:rFonts w:ascii="微软雅黑" w:eastAsia="微软雅黑" w:hAnsi="微软雅黑" w:cs="宋体" w:hint="eastAsia"/>
                <w:color w:val="464646"/>
                <w:kern w:val="0"/>
                <w:sz w:val="24"/>
                <w:szCs w:val="24"/>
              </w:rPr>
              <w:t>2020010220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43C1" w:rsidRPr="008A43C1" w:rsidRDefault="008A43C1" w:rsidP="008A43C1">
            <w:pPr>
              <w:widowControl/>
              <w:jc w:val="left"/>
              <w:rPr>
                <w:rFonts w:ascii="微软雅黑" w:eastAsia="微软雅黑" w:hAnsi="微软雅黑" w:cs="宋体"/>
                <w:color w:val="464646"/>
                <w:kern w:val="0"/>
                <w:sz w:val="24"/>
                <w:szCs w:val="24"/>
              </w:rPr>
            </w:pPr>
            <w:r w:rsidRPr="008A43C1">
              <w:rPr>
                <w:rFonts w:ascii="微软雅黑" w:eastAsia="微软雅黑" w:hAnsi="微软雅黑" w:cs="宋体" w:hint="eastAsia"/>
                <w:color w:val="464646"/>
                <w:kern w:val="0"/>
                <w:sz w:val="24"/>
                <w:szCs w:val="24"/>
              </w:rPr>
              <w:t>47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43C1" w:rsidRPr="008A43C1" w:rsidRDefault="008A43C1" w:rsidP="008A43C1">
            <w:pPr>
              <w:widowControl/>
              <w:jc w:val="left"/>
              <w:rPr>
                <w:rFonts w:ascii="微软雅黑" w:eastAsia="微软雅黑" w:hAnsi="微软雅黑" w:cs="宋体"/>
                <w:color w:val="464646"/>
                <w:kern w:val="0"/>
                <w:sz w:val="24"/>
                <w:szCs w:val="24"/>
              </w:rPr>
            </w:pPr>
            <w:r w:rsidRPr="008A43C1">
              <w:rPr>
                <w:rFonts w:ascii="微软雅黑" w:eastAsia="微软雅黑" w:hAnsi="微软雅黑" w:cs="宋体" w:hint="eastAsia"/>
                <w:color w:val="464646"/>
                <w:kern w:val="0"/>
                <w:sz w:val="24"/>
                <w:szCs w:val="24"/>
              </w:rPr>
              <w:t>80.35 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43C1" w:rsidRPr="008A43C1" w:rsidRDefault="008A43C1" w:rsidP="008A43C1">
            <w:pPr>
              <w:widowControl/>
              <w:jc w:val="left"/>
              <w:rPr>
                <w:rFonts w:ascii="微软雅黑" w:eastAsia="微软雅黑" w:hAnsi="微软雅黑" w:cs="宋体"/>
                <w:color w:val="464646"/>
                <w:kern w:val="0"/>
                <w:sz w:val="24"/>
                <w:szCs w:val="24"/>
              </w:rPr>
            </w:pPr>
            <w:r w:rsidRPr="008A43C1">
              <w:rPr>
                <w:rFonts w:ascii="微软雅黑" w:eastAsia="微软雅黑" w:hAnsi="微软雅黑" w:cs="宋体" w:hint="eastAsia"/>
                <w:color w:val="464646"/>
                <w:kern w:val="0"/>
                <w:sz w:val="24"/>
                <w:szCs w:val="24"/>
              </w:rPr>
              <w:t>63.68 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43C1" w:rsidRPr="008A43C1" w:rsidRDefault="008A43C1" w:rsidP="008A43C1">
            <w:pPr>
              <w:widowControl/>
              <w:jc w:val="left"/>
              <w:rPr>
                <w:rFonts w:ascii="微软雅黑" w:eastAsia="微软雅黑" w:hAnsi="微软雅黑" w:cs="宋体"/>
                <w:color w:val="464646"/>
                <w:kern w:val="0"/>
                <w:sz w:val="24"/>
                <w:szCs w:val="24"/>
              </w:rPr>
            </w:pPr>
            <w:r w:rsidRPr="008A43C1">
              <w:rPr>
                <w:rFonts w:ascii="微软雅黑" w:eastAsia="微软雅黑" w:hAnsi="微软雅黑" w:cs="宋体" w:hint="eastAsia"/>
                <w:color w:val="464646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43C1" w:rsidRPr="008A43C1" w:rsidRDefault="008A43C1" w:rsidP="008A43C1">
            <w:pPr>
              <w:widowControl/>
              <w:jc w:val="left"/>
              <w:rPr>
                <w:rFonts w:ascii="微软雅黑" w:eastAsia="微软雅黑" w:hAnsi="微软雅黑" w:cs="宋体"/>
                <w:color w:val="464646"/>
                <w:kern w:val="0"/>
                <w:sz w:val="24"/>
                <w:szCs w:val="24"/>
              </w:rPr>
            </w:pPr>
            <w:r w:rsidRPr="008A43C1">
              <w:rPr>
                <w:rFonts w:ascii="微软雅黑" w:eastAsia="微软雅黑" w:hAnsi="微软雅黑" w:cs="宋体" w:hint="eastAsia"/>
                <w:color w:val="464646"/>
                <w:kern w:val="0"/>
                <w:sz w:val="24"/>
                <w:szCs w:val="24"/>
              </w:rPr>
              <w:t>是</w:t>
            </w:r>
          </w:p>
        </w:tc>
      </w:tr>
      <w:tr w:rsidR="008A43C1" w:rsidRPr="008A43C1" w:rsidTr="008A43C1">
        <w:trPr>
          <w:trHeight w:val="814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43C1" w:rsidRPr="008A43C1" w:rsidRDefault="008A43C1" w:rsidP="008A43C1">
            <w:pPr>
              <w:widowControl/>
              <w:jc w:val="left"/>
              <w:rPr>
                <w:rFonts w:ascii="微软雅黑" w:eastAsia="微软雅黑" w:hAnsi="微软雅黑" w:cs="宋体"/>
                <w:color w:val="464646"/>
                <w:kern w:val="0"/>
                <w:sz w:val="24"/>
                <w:szCs w:val="24"/>
              </w:rPr>
            </w:pPr>
            <w:r w:rsidRPr="008A43C1">
              <w:rPr>
                <w:rFonts w:ascii="微软雅黑" w:eastAsia="微软雅黑" w:hAnsi="微软雅黑" w:cs="宋体" w:hint="eastAsia"/>
                <w:color w:val="464646"/>
                <w:kern w:val="0"/>
                <w:sz w:val="24"/>
                <w:szCs w:val="24"/>
              </w:rPr>
              <w:t>西医师F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43C1" w:rsidRPr="008A43C1" w:rsidRDefault="008A43C1" w:rsidP="008A43C1">
            <w:pPr>
              <w:widowControl/>
              <w:jc w:val="left"/>
              <w:rPr>
                <w:rFonts w:ascii="微软雅黑" w:eastAsia="微软雅黑" w:hAnsi="微软雅黑" w:cs="宋体"/>
                <w:color w:val="464646"/>
                <w:kern w:val="0"/>
                <w:sz w:val="24"/>
                <w:szCs w:val="24"/>
              </w:rPr>
            </w:pPr>
            <w:r w:rsidRPr="008A43C1">
              <w:rPr>
                <w:rFonts w:ascii="微软雅黑" w:eastAsia="微软雅黑" w:hAnsi="微软雅黑" w:cs="宋体" w:hint="eastAsia"/>
                <w:color w:val="464646"/>
                <w:kern w:val="0"/>
                <w:sz w:val="24"/>
                <w:szCs w:val="24"/>
              </w:rPr>
              <w:t>2020011207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43C1" w:rsidRPr="008A43C1" w:rsidRDefault="008A43C1" w:rsidP="008A43C1">
            <w:pPr>
              <w:widowControl/>
              <w:jc w:val="left"/>
              <w:rPr>
                <w:rFonts w:ascii="微软雅黑" w:eastAsia="微软雅黑" w:hAnsi="微软雅黑" w:cs="宋体"/>
                <w:color w:val="464646"/>
                <w:kern w:val="0"/>
                <w:sz w:val="24"/>
                <w:szCs w:val="24"/>
              </w:rPr>
            </w:pPr>
            <w:r w:rsidRPr="008A43C1">
              <w:rPr>
                <w:rFonts w:ascii="微软雅黑" w:eastAsia="微软雅黑" w:hAnsi="微软雅黑" w:cs="宋体" w:hint="eastAsia"/>
                <w:color w:val="464646"/>
                <w:kern w:val="0"/>
                <w:sz w:val="24"/>
                <w:szCs w:val="24"/>
              </w:rPr>
              <w:t>31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43C1" w:rsidRPr="008A43C1" w:rsidRDefault="008A43C1" w:rsidP="008A43C1">
            <w:pPr>
              <w:widowControl/>
              <w:jc w:val="left"/>
              <w:rPr>
                <w:rFonts w:ascii="微软雅黑" w:eastAsia="微软雅黑" w:hAnsi="微软雅黑" w:cs="宋体"/>
                <w:color w:val="464646"/>
                <w:kern w:val="0"/>
                <w:sz w:val="24"/>
                <w:szCs w:val="24"/>
              </w:rPr>
            </w:pPr>
            <w:r w:rsidRPr="008A43C1">
              <w:rPr>
                <w:rFonts w:ascii="微软雅黑" w:eastAsia="微软雅黑" w:hAnsi="微软雅黑" w:cs="宋体" w:hint="eastAsia"/>
                <w:color w:val="464646"/>
                <w:kern w:val="0"/>
                <w:sz w:val="24"/>
                <w:szCs w:val="24"/>
              </w:rPr>
              <w:t>81.82 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43C1" w:rsidRPr="008A43C1" w:rsidRDefault="008A43C1" w:rsidP="008A43C1">
            <w:pPr>
              <w:widowControl/>
              <w:jc w:val="left"/>
              <w:rPr>
                <w:rFonts w:ascii="微软雅黑" w:eastAsia="微软雅黑" w:hAnsi="微软雅黑" w:cs="宋体"/>
                <w:color w:val="464646"/>
                <w:kern w:val="0"/>
                <w:sz w:val="24"/>
                <w:szCs w:val="24"/>
              </w:rPr>
            </w:pPr>
            <w:r w:rsidRPr="008A43C1">
              <w:rPr>
                <w:rFonts w:ascii="微软雅黑" w:eastAsia="微软雅黑" w:hAnsi="微软雅黑" w:cs="宋体" w:hint="eastAsia"/>
                <w:color w:val="464646"/>
                <w:kern w:val="0"/>
                <w:sz w:val="24"/>
                <w:szCs w:val="24"/>
              </w:rPr>
              <w:t>56.41 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43C1" w:rsidRPr="008A43C1" w:rsidRDefault="008A43C1" w:rsidP="008A43C1">
            <w:pPr>
              <w:widowControl/>
              <w:jc w:val="left"/>
              <w:rPr>
                <w:rFonts w:ascii="微软雅黑" w:eastAsia="微软雅黑" w:hAnsi="微软雅黑" w:cs="宋体"/>
                <w:color w:val="464646"/>
                <w:kern w:val="0"/>
                <w:sz w:val="24"/>
                <w:szCs w:val="24"/>
              </w:rPr>
            </w:pPr>
            <w:r w:rsidRPr="008A43C1">
              <w:rPr>
                <w:rFonts w:ascii="微软雅黑" w:eastAsia="微软雅黑" w:hAnsi="微软雅黑" w:cs="宋体" w:hint="eastAsia"/>
                <w:color w:val="464646"/>
                <w:kern w:val="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43C1" w:rsidRPr="008A43C1" w:rsidRDefault="008A43C1" w:rsidP="008A43C1">
            <w:pPr>
              <w:widowControl/>
              <w:jc w:val="left"/>
              <w:rPr>
                <w:rFonts w:ascii="微软雅黑" w:eastAsia="微软雅黑" w:hAnsi="微软雅黑" w:cs="宋体"/>
                <w:color w:val="464646"/>
                <w:kern w:val="0"/>
                <w:sz w:val="24"/>
                <w:szCs w:val="24"/>
              </w:rPr>
            </w:pPr>
            <w:r w:rsidRPr="008A43C1">
              <w:rPr>
                <w:rFonts w:ascii="微软雅黑" w:eastAsia="微软雅黑" w:hAnsi="微软雅黑" w:cs="宋体" w:hint="eastAsia"/>
                <w:color w:val="464646"/>
                <w:kern w:val="0"/>
                <w:sz w:val="24"/>
                <w:szCs w:val="24"/>
              </w:rPr>
              <w:t>是</w:t>
            </w:r>
          </w:p>
        </w:tc>
      </w:tr>
      <w:tr w:rsidR="008A43C1" w:rsidRPr="008A43C1" w:rsidTr="008A43C1">
        <w:trPr>
          <w:trHeight w:val="814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43C1" w:rsidRPr="008A43C1" w:rsidRDefault="008A43C1" w:rsidP="008A43C1">
            <w:pPr>
              <w:widowControl/>
              <w:jc w:val="left"/>
              <w:rPr>
                <w:rFonts w:ascii="微软雅黑" w:eastAsia="微软雅黑" w:hAnsi="微软雅黑" w:cs="宋体"/>
                <w:color w:val="464646"/>
                <w:kern w:val="0"/>
                <w:sz w:val="24"/>
                <w:szCs w:val="24"/>
              </w:rPr>
            </w:pPr>
            <w:r w:rsidRPr="008A43C1">
              <w:rPr>
                <w:rFonts w:ascii="微软雅黑" w:eastAsia="微软雅黑" w:hAnsi="微软雅黑" w:cs="宋体" w:hint="eastAsia"/>
                <w:color w:val="464646"/>
                <w:kern w:val="0"/>
                <w:sz w:val="24"/>
                <w:szCs w:val="24"/>
              </w:rPr>
              <w:t>护士A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43C1" w:rsidRPr="008A43C1" w:rsidRDefault="008A43C1" w:rsidP="008A43C1">
            <w:pPr>
              <w:widowControl/>
              <w:jc w:val="left"/>
              <w:rPr>
                <w:rFonts w:ascii="微软雅黑" w:eastAsia="微软雅黑" w:hAnsi="微软雅黑" w:cs="宋体"/>
                <w:color w:val="464646"/>
                <w:kern w:val="0"/>
                <w:sz w:val="24"/>
                <w:szCs w:val="24"/>
              </w:rPr>
            </w:pPr>
            <w:r w:rsidRPr="008A43C1">
              <w:rPr>
                <w:rFonts w:ascii="微软雅黑" w:eastAsia="微软雅黑" w:hAnsi="微软雅黑" w:cs="宋体" w:hint="eastAsia"/>
                <w:color w:val="464646"/>
                <w:kern w:val="0"/>
                <w:sz w:val="24"/>
                <w:szCs w:val="24"/>
              </w:rPr>
              <w:t>2020011224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43C1" w:rsidRPr="008A43C1" w:rsidRDefault="008A43C1" w:rsidP="008A43C1">
            <w:pPr>
              <w:widowControl/>
              <w:jc w:val="left"/>
              <w:rPr>
                <w:rFonts w:ascii="微软雅黑" w:eastAsia="微软雅黑" w:hAnsi="微软雅黑" w:cs="宋体"/>
                <w:color w:val="464646"/>
                <w:kern w:val="0"/>
                <w:sz w:val="24"/>
                <w:szCs w:val="24"/>
              </w:rPr>
            </w:pPr>
            <w:r w:rsidRPr="008A43C1">
              <w:rPr>
                <w:rFonts w:ascii="微软雅黑" w:eastAsia="微软雅黑" w:hAnsi="微软雅黑" w:cs="宋体" w:hint="eastAsia"/>
                <w:color w:val="464646"/>
                <w:kern w:val="0"/>
                <w:sz w:val="24"/>
                <w:szCs w:val="24"/>
              </w:rPr>
              <w:t>38.3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43C1" w:rsidRPr="008A43C1" w:rsidRDefault="008A43C1" w:rsidP="008A43C1">
            <w:pPr>
              <w:widowControl/>
              <w:jc w:val="left"/>
              <w:rPr>
                <w:rFonts w:ascii="微软雅黑" w:eastAsia="微软雅黑" w:hAnsi="微软雅黑" w:cs="宋体"/>
                <w:color w:val="464646"/>
                <w:kern w:val="0"/>
                <w:sz w:val="24"/>
                <w:szCs w:val="24"/>
              </w:rPr>
            </w:pPr>
            <w:r w:rsidRPr="008A43C1">
              <w:rPr>
                <w:rFonts w:ascii="微软雅黑" w:eastAsia="微软雅黑" w:hAnsi="微软雅黑" w:cs="宋体" w:hint="eastAsia"/>
                <w:color w:val="464646"/>
                <w:kern w:val="0"/>
                <w:sz w:val="24"/>
                <w:szCs w:val="24"/>
              </w:rPr>
              <w:t>81.50 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43C1" w:rsidRPr="008A43C1" w:rsidRDefault="008A43C1" w:rsidP="008A43C1">
            <w:pPr>
              <w:widowControl/>
              <w:jc w:val="left"/>
              <w:rPr>
                <w:rFonts w:ascii="微软雅黑" w:eastAsia="微软雅黑" w:hAnsi="微软雅黑" w:cs="宋体"/>
                <w:color w:val="464646"/>
                <w:kern w:val="0"/>
                <w:sz w:val="24"/>
                <w:szCs w:val="24"/>
              </w:rPr>
            </w:pPr>
            <w:r w:rsidRPr="008A43C1">
              <w:rPr>
                <w:rFonts w:ascii="微软雅黑" w:eastAsia="微软雅黑" w:hAnsi="微软雅黑" w:cs="宋体" w:hint="eastAsia"/>
                <w:color w:val="464646"/>
                <w:kern w:val="0"/>
                <w:sz w:val="24"/>
                <w:szCs w:val="24"/>
              </w:rPr>
              <w:t>59.90 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43C1" w:rsidRPr="008A43C1" w:rsidRDefault="008A43C1" w:rsidP="008A43C1">
            <w:pPr>
              <w:widowControl/>
              <w:jc w:val="left"/>
              <w:rPr>
                <w:rFonts w:ascii="微软雅黑" w:eastAsia="微软雅黑" w:hAnsi="微软雅黑" w:cs="宋体"/>
                <w:color w:val="464646"/>
                <w:kern w:val="0"/>
                <w:sz w:val="24"/>
                <w:szCs w:val="24"/>
              </w:rPr>
            </w:pPr>
            <w:r w:rsidRPr="008A43C1">
              <w:rPr>
                <w:rFonts w:ascii="微软雅黑" w:eastAsia="微软雅黑" w:hAnsi="微软雅黑" w:cs="宋体" w:hint="eastAsia"/>
                <w:color w:val="464646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43C1" w:rsidRPr="008A43C1" w:rsidRDefault="008A43C1" w:rsidP="008A43C1">
            <w:pPr>
              <w:widowControl/>
              <w:jc w:val="left"/>
              <w:rPr>
                <w:rFonts w:ascii="微软雅黑" w:eastAsia="微软雅黑" w:hAnsi="微软雅黑" w:cs="宋体"/>
                <w:color w:val="464646"/>
                <w:kern w:val="0"/>
                <w:sz w:val="24"/>
                <w:szCs w:val="24"/>
              </w:rPr>
            </w:pPr>
            <w:r w:rsidRPr="008A43C1">
              <w:rPr>
                <w:rFonts w:ascii="微软雅黑" w:eastAsia="微软雅黑" w:hAnsi="微软雅黑" w:cs="宋体" w:hint="eastAsia"/>
                <w:color w:val="464646"/>
                <w:kern w:val="0"/>
                <w:sz w:val="24"/>
                <w:szCs w:val="24"/>
              </w:rPr>
              <w:t>是</w:t>
            </w:r>
          </w:p>
        </w:tc>
      </w:tr>
      <w:tr w:rsidR="008A43C1" w:rsidRPr="008A43C1" w:rsidTr="008A43C1">
        <w:trPr>
          <w:trHeight w:val="814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43C1" w:rsidRPr="008A43C1" w:rsidRDefault="008A43C1" w:rsidP="008A43C1">
            <w:pPr>
              <w:widowControl/>
              <w:jc w:val="left"/>
              <w:rPr>
                <w:rFonts w:ascii="微软雅黑" w:eastAsia="微软雅黑" w:hAnsi="微软雅黑" w:cs="宋体"/>
                <w:color w:val="464646"/>
                <w:kern w:val="0"/>
                <w:sz w:val="24"/>
                <w:szCs w:val="24"/>
              </w:rPr>
            </w:pPr>
            <w:r w:rsidRPr="008A43C1">
              <w:rPr>
                <w:rFonts w:ascii="微软雅黑" w:eastAsia="微软雅黑" w:hAnsi="微软雅黑" w:cs="宋体" w:hint="eastAsia"/>
                <w:color w:val="464646"/>
                <w:kern w:val="0"/>
                <w:sz w:val="24"/>
                <w:szCs w:val="24"/>
              </w:rPr>
              <w:t>口腔医师B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43C1" w:rsidRPr="008A43C1" w:rsidRDefault="008A43C1" w:rsidP="008A43C1">
            <w:pPr>
              <w:widowControl/>
              <w:jc w:val="left"/>
              <w:rPr>
                <w:rFonts w:ascii="微软雅黑" w:eastAsia="微软雅黑" w:hAnsi="微软雅黑" w:cs="宋体"/>
                <w:color w:val="464646"/>
                <w:kern w:val="0"/>
                <w:sz w:val="24"/>
                <w:szCs w:val="24"/>
              </w:rPr>
            </w:pPr>
            <w:r w:rsidRPr="008A43C1">
              <w:rPr>
                <w:rFonts w:ascii="微软雅黑" w:eastAsia="微软雅黑" w:hAnsi="微软雅黑" w:cs="宋体" w:hint="eastAsia"/>
                <w:color w:val="464646"/>
                <w:kern w:val="0"/>
                <w:sz w:val="24"/>
                <w:szCs w:val="24"/>
              </w:rPr>
              <w:t>2020011317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43C1" w:rsidRPr="008A43C1" w:rsidRDefault="008A43C1" w:rsidP="008A43C1">
            <w:pPr>
              <w:widowControl/>
              <w:jc w:val="left"/>
              <w:rPr>
                <w:rFonts w:ascii="微软雅黑" w:eastAsia="微软雅黑" w:hAnsi="微软雅黑" w:cs="宋体"/>
                <w:color w:val="464646"/>
                <w:kern w:val="0"/>
                <w:sz w:val="24"/>
                <w:szCs w:val="24"/>
              </w:rPr>
            </w:pPr>
            <w:r w:rsidRPr="008A43C1">
              <w:rPr>
                <w:rFonts w:ascii="微软雅黑" w:eastAsia="微软雅黑" w:hAnsi="微软雅黑" w:cs="宋体" w:hint="eastAsia"/>
                <w:color w:val="464646"/>
                <w:kern w:val="0"/>
                <w:sz w:val="24"/>
                <w:szCs w:val="24"/>
              </w:rPr>
              <w:t>39.3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43C1" w:rsidRPr="008A43C1" w:rsidRDefault="008A43C1" w:rsidP="008A43C1">
            <w:pPr>
              <w:widowControl/>
              <w:jc w:val="left"/>
              <w:rPr>
                <w:rFonts w:ascii="微软雅黑" w:eastAsia="微软雅黑" w:hAnsi="微软雅黑" w:cs="宋体"/>
                <w:color w:val="464646"/>
                <w:kern w:val="0"/>
                <w:sz w:val="24"/>
                <w:szCs w:val="24"/>
              </w:rPr>
            </w:pPr>
            <w:r w:rsidRPr="008A43C1">
              <w:rPr>
                <w:rFonts w:ascii="微软雅黑" w:eastAsia="微软雅黑" w:hAnsi="微软雅黑" w:cs="宋体" w:hint="eastAsia"/>
                <w:color w:val="464646"/>
                <w:kern w:val="0"/>
                <w:sz w:val="24"/>
                <w:szCs w:val="24"/>
              </w:rPr>
              <w:t>82.46 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43C1" w:rsidRPr="008A43C1" w:rsidRDefault="008A43C1" w:rsidP="008A43C1">
            <w:pPr>
              <w:widowControl/>
              <w:jc w:val="left"/>
              <w:rPr>
                <w:rFonts w:ascii="微软雅黑" w:eastAsia="微软雅黑" w:hAnsi="微软雅黑" w:cs="宋体"/>
                <w:color w:val="464646"/>
                <w:kern w:val="0"/>
                <w:sz w:val="24"/>
                <w:szCs w:val="24"/>
              </w:rPr>
            </w:pPr>
            <w:r w:rsidRPr="008A43C1">
              <w:rPr>
                <w:rFonts w:ascii="微软雅黑" w:eastAsia="微软雅黑" w:hAnsi="微软雅黑" w:cs="宋体" w:hint="eastAsia"/>
                <w:color w:val="464646"/>
                <w:kern w:val="0"/>
                <w:sz w:val="24"/>
                <w:szCs w:val="24"/>
              </w:rPr>
              <w:t>60.88 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43C1" w:rsidRPr="008A43C1" w:rsidRDefault="008A43C1" w:rsidP="008A43C1">
            <w:pPr>
              <w:widowControl/>
              <w:jc w:val="left"/>
              <w:rPr>
                <w:rFonts w:ascii="微软雅黑" w:eastAsia="微软雅黑" w:hAnsi="微软雅黑" w:cs="宋体"/>
                <w:color w:val="464646"/>
                <w:kern w:val="0"/>
                <w:sz w:val="24"/>
                <w:szCs w:val="24"/>
              </w:rPr>
            </w:pPr>
            <w:r w:rsidRPr="008A43C1">
              <w:rPr>
                <w:rFonts w:ascii="微软雅黑" w:eastAsia="微软雅黑" w:hAnsi="微软雅黑" w:cs="宋体" w:hint="eastAsia"/>
                <w:color w:val="464646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43C1" w:rsidRPr="008A43C1" w:rsidRDefault="008A43C1" w:rsidP="008A43C1">
            <w:pPr>
              <w:widowControl/>
              <w:jc w:val="left"/>
              <w:rPr>
                <w:rFonts w:ascii="微软雅黑" w:eastAsia="微软雅黑" w:hAnsi="微软雅黑" w:cs="宋体"/>
                <w:color w:val="464646"/>
                <w:kern w:val="0"/>
                <w:sz w:val="24"/>
                <w:szCs w:val="24"/>
              </w:rPr>
            </w:pPr>
            <w:r w:rsidRPr="008A43C1">
              <w:rPr>
                <w:rFonts w:ascii="微软雅黑" w:eastAsia="微软雅黑" w:hAnsi="微软雅黑" w:cs="宋体" w:hint="eastAsia"/>
                <w:color w:val="464646"/>
                <w:kern w:val="0"/>
                <w:sz w:val="24"/>
                <w:szCs w:val="24"/>
              </w:rPr>
              <w:t>是</w:t>
            </w:r>
          </w:p>
        </w:tc>
      </w:tr>
      <w:tr w:rsidR="008A43C1" w:rsidRPr="008A43C1" w:rsidTr="008A43C1">
        <w:trPr>
          <w:trHeight w:val="814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43C1" w:rsidRPr="008A43C1" w:rsidRDefault="008A43C1" w:rsidP="008A43C1">
            <w:pPr>
              <w:widowControl/>
              <w:jc w:val="left"/>
              <w:rPr>
                <w:rFonts w:ascii="微软雅黑" w:eastAsia="微软雅黑" w:hAnsi="微软雅黑" w:cs="宋体"/>
                <w:color w:val="464646"/>
                <w:kern w:val="0"/>
                <w:sz w:val="24"/>
                <w:szCs w:val="24"/>
              </w:rPr>
            </w:pPr>
            <w:r w:rsidRPr="008A43C1">
              <w:rPr>
                <w:rFonts w:ascii="微软雅黑" w:eastAsia="微软雅黑" w:hAnsi="微软雅黑" w:cs="宋体" w:hint="eastAsia"/>
                <w:color w:val="464646"/>
                <w:kern w:val="0"/>
                <w:sz w:val="24"/>
                <w:szCs w:val="24"/>
              </w:rPr>
              <w:t>中医师B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43C1" w:rsidRPr="008A43C1" w:rsidRDefault="008A43C1" w:rsidP="008A43C1">
            <w:pPr>
              <w:widowControl/>
              <w:jc w:val="left"/>
              <w:rPr>
                <w:rFonts w:ascii="微软雅黑" w:eastAsia="微软雅黑" w:hAnsi="微软雅黑" w:cs="宋体"/>
                <w:color w:val="464646"/>
                <w:kern w:val="0"/>
                <w:sz w:val="24"/>
                <w:szCs w:val="24"/>
              </w:rPr>
            </w:pPr>
            <w:r w:rsidRPr="008A43C1">
              <w:rPr>
                <w:rFonts w:ascii="微软雅黑" w:eastAsia="微软雅黑" w:hAnsi="微软雅黑" w:cs="宋体" w:hint="eastAsia"/>
                <w:color w:val="464646"/>
                <w:kern w:val="0"/>
                <w:sz w:val="24"/>
                <w:szCs w:val="24"/>
              </w:rPr>
              <w:t>2020021901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43C1" w:rsidRPr="008A43C1" w:rsidRDefault="008A43C1" w:rsidP="008A43C1">
            <w:pPr>
              <w:widowControl/>
              <w:jc w:val="left"/>
              <w:rPr>
                <w:rFonts w:ascii="微软雅黑" w:eastAsia="微软雅黑" w:hAnsi="微软雅黑" w:cs="宋体"/>
                <w:color w:val="464646"/>
                <w:kern w:val="0"/>
                <w:sz w:val="24"/>
                <w:szCs w:val="24"/>
              </w:rPr>
            </w:pPr>
            <w:r w:rsidRPr="008A43C1">
              <w:rPr>
                <w:rFonts w:ascii="微软雅黑" w:eastAsia="微软雅黑" w:hAnsi="微软雅黑" w:cs="宋体" w:hint="eastAsia"/>
                <w:color w:val="464646"/>
                <w:kern w:val="0"/>
                <w:sz w:val="24"/>
                <w:szCs w:val="24"/>
              </w:rPr>
              <w:t>46.7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43C1" w:rsidRPr="008A43C1" w:rsidRDefault="008A43C1" w:rsidP="008A43C1">
            <w:pPr>
              <w:widowControl/>
              <w:jc w:val="left"/>
              <w:rPr>
                <w:rFonts w:ascii="微软雅黑" w:eastAsia="微软雅黑" w:hAnsi="微软雅黑" w:cs="宋体"/>
                <w:color w:val="464646"/>
                <w:kern w:val="0"/>
                <w:sz w:val="24"/>
                <w:szCs w:val="24"/>
              </w:rPr>
            </w:pPr>
            <w:r w:rsidRPr="008A43C1">
              <w:rPr>
                <w:rFonts w:ascii="微软雅黑" w:eastAsia="微软雅黑" w:hAnsi="微软雅黑" w:cs="宋体" w:hint="eastAsia"/>
                <w:color w:val="464646"/>
                <w:kern w:val="0"/>
                <w:sz w:val="24"/>
                <w:szCs w:val="24"/>
              </w:rPr>
              <w:t>81.22 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43C1" w:rsidRPr="008A43C1" w:rsidRDefault="008A43C1" w:rsidP="008A43C1">
            <w:pPr>
              <w:widowControl/>
              <w:jc w:val="left"/>
              <w:rPr>
                <w:rFonts w:ascii="微软雅黑" w:eastAsia="微软雅黑" w:hAnsi="微软雅黑" w:cs="宋体"/>
                <w:color w:val="464646"/>
                <w:kern w:val="0"/>
                <w:sz w:val="24"/>
                <w:szCs w:val="24"/>
              </w:rPr>
            </w:pPr>
            <w:r w:rsidRPr="008A43C1">
              <w:rPr>
                <w:rFonts w:ascii="微软雅黑" w:eastAsia="微软雅黑" w:hAnsi="微软雅黑" w:cs="宋体" w:hint="eastAsia"/>
                <w:color w:val="464646"/>
                <w:kern w:val="0"/>
                <w:sz w:val="24"/>
                <w:szCs w:val="24"/>
              </w:rPr>
              <w:t>63.96 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43C1" w:rsidRPr="008A43C1" w:rsidRDefault="008A43C1" w:rsidP="008A43C1">
            <w:pPr>
              <w:widowControl/>
              <w:jc w:val="left"/>
              <w:rPr>
                <w:rFonts w:ascii="微软雅黑" w:eastAsia="微软雅黑" w:hAnsi="微软雅黑" w:cs="宋体"/>
                <w:color w:val="464646"/>
                <w:kern w:val="0"/>
                <w:sz w:val="24"/>
                <w:szCs w:val="24"/>
              </w:rPr>
            </w:pPr>
            <w:r w:rsidRPr="008A43C1">
              <w:rPr>
                <w:rFonts w:ascii="微软雅黑" w:eastAsia="微软雅黑" w:hAnsi="微软雅黑" w:cs="宋体" w:hint="eastAsia"/>
                <w:color w:val="464646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43C1" w:rsidRPr="008A43C1" w:rsidRDefault="008A43C1" w:rsidP="008A43C1">
            <w:pPr>
              <w:widowControl/>
              <w:jc w:val="left"/>
              <w:rPr>
                <w:rFonts w:ascii="微软雅黑" w:eastAsia="微软雅黑" w:hAnsi="微软雅黑" w:cs="宋体"/>
                <w:color w:val="464646"/>
                <w:kern w:val="0"/>
                <w:sz w:val="24"/>
                <w:szCs w:val="24"/>
              </w:rPr>
            </w:pPr>
            <w:r w:rsidRPr="008A43C1">
              <w:rPr>
                <w:rFonts w:ascii="微软雅黑" w:eastAsia="微软雅黑" w:hAnsi="微软雅黑" w:cs="宋体" w:hint="eastAsia"/>
                <w:color w:val="464646"/>
                <w:kern w:val="0"/>
                <w:sz w:val="24"/>
                <w:szCs w:val="24"/>
              </w:rPr>
              <w:t>是</w:t>
            </w:r>
          </w:p>
        </w:tc>
      </w:tr>
      <w:tr w:rsidR="008A43C1" w:rsidRPr="008A43C1" w:rsidTr="008A43C1">
        <w:trPr>
          <w:trHeight w:val="814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43C1" w:rsidRPr="008A43C1" w:rsidRDefault="008A43C1" w:rsidP="008A43C1">
            <w:pPr>
              <w:widowControl/>
              <w:jc w:val="left"/>
              <w:rPr>
                <w:rFonts w:ascii="微软雅黑" w:eastAsia="微软雅黑" w:hAnsi="微软雅黑" w:cs="宋体"/>
                <w:color w:val="464646"/>
                <w:kern w:val="0"/>
                <w:sz w:val="24"/>
                <w:szCs w:val="24"/>
              </w:rPr>
            </w:pPr>
            <w:r w:rsidRPr="008A43C1">
              <w:rPr>
                <w:rFonts w:ascii="微软雅黑" w:eastAsia="微软雅黑" w:hAnsi="微软雅黑" w:cs="宋体" w:hint="eastAsia"/>
                <w:color w:val="464646"/>
                <w:kern w:val="0"/>
                <w:sz w:val="24"/>
                <w:szCs w:val="24"/>
              </w:rPr>
              <w:t>综合岗位D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43C1" w:rsidRPr="008A43C1" w:rsidRDefault="008A43C1" w:rsidP="008A43C1">
            <w:pPr>
              <w:widowControl/>
              <w:jc w:val="left"/>
              <w:rPr>
                <w:rFonts w:ascii="微软雅黑" w:eastAsia="微软雅黑" w:hAnsi="微软雅黑" w:cs="宋体"/>
                <w:color w:val="464646"/>
                <w:kern w:val="0"/>
                <w:sz w:val="24"/>
                <w:szCs w:val="24"/>
              </w:rPr>
            </w:pPr>
            <w:r w:rsidRPr="008A43C1">
              <w:rPr>
                <w:rFonts w:ascii="微软雅黑" w:eastAsia="微软雅黑" w:hAnsi="微软雅黑" w:cs="宋体" w:hint="eastAsia"/>
                <w:color w:val="464646"/>
                <w:kern w:val="0"/>
                <w:sz w:val="24"/>
                <w:szCs w:val="24"/>
              </w:rPr>
              <w:t>2020032202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43C1" w:rsidRPr="008A43C1" w:rsidRDefault="008A43C1" w:rsidP="008A43C1">
            <w:pPr>
              <w:widowControl/>
              <w:jc w:val="left"/>
              <w:rPr>
                <w:rFonts w:ascii="微软雅黑" w:eastAsia="微软雅黑" w:hAnsi="微软雅黑" w:cs="宋体"/>
                <w:color w:val="464646"/>
                <w:kern w:val="0"/>
                <w:sz w:val="24"/>
                <w:szCs w:val="24"/>
              </w:rPr>
            </w:pPr>
            <w:r w:rsidRPr="008A43C1">
              <w:rPr>
                <w:rFonts w:ascii="微软雅黑" w:eastAsia="微软雅黑" w:hAnsi="微软雅黑" w:cs="宋体" w:hint="eastAsia"/>
                <w:color w:val="464646"/>
                <w:kern w:val="0"/>
                <w:sz w:val="24"/>
                <w:szCs w:val="24"/>
              </w:rPr>
              <w:t>55.6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43C1" w:rsidRPr="008A43C1" w:rsidRDefault="008A43C1" w:rsidP="008A43C1">
            <w:pPr>
              <w:widowControl/>
              <w:jc w:val="left"/>
              <w:rPr>
                <w:rFonts w:ascii="微软雅黑" w:eastAsia="微软雅黑" w:hAnsi="微软雅黑" w:cs="宋体"/>
                <w:color w:val="464646"/>
                <w:kern w:val="0"/>
                <w:sz w:val="24"/>
                <w:szCs w:val="24"/>
              </w:rPr>
            </w:pPr>
            <w:r w:rsidRPr="008A43C1">
              <w:rPr>
                <w:rFonts w:ascii="微软雅黑" w:eastAsia="微软雅黑" w:hAnsi="微软雅黑" w:cs="宋体" w:hint="eastAsia"/>
                <w:color w:val="464646"/>
                <w:kern w:val="0"/>
                <w:sz w:val="24"/>
                <w:szCs w:val="24"/>
              </w:rPr>
              <w:t>84.54 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43C1" w:rsidRPr="008A43C1" w:rsidRDefault="008A43C1" w:rsidP="008A43C1">
            <w:pPr>
              <w:widowControl/>
              <w:jc w:val="left"/>
              <w:rPr>
                <w:rFonts w:ascii="微软雅黑" w:eastAsia="微软雅黑" w:hAnsi="微软雅黑" w:cs="宋体"/>
                <w:color w:val="464646"/>
                <w:kern w:val="0"/>
                <w:sz w:val="24"/>
                <w:szCs w:val="24"/>
              </w:rPr>
            </w:pPr>
            <w:r w:rsidRPr="008A43C1">
              <w:rPr>
                <w:rFonts w:ascii="微软雅黑" w:eastAsia="微软雅黑" w:hAnsi="微软雅黑" w:cs="宋体" w:hint="eastAsia"/>
                <w:color w:val="464646"/>
                <w:kern w:val="0"/>
                <w:sz w:val="24"/>
                <w:szCs w:val="24"/>
              </w:rPr>
              <w:t>70.07 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43C1" w:rsidRPr="008A43C1" w:rsidRDefault="008A43C1" w:rsidP="008A43C1">
            <w:pPr>
              <w:widowControl/>
              <w:jc w:val="left"/>
              <w:rPr>
                <w:rFonts w:ascii="微软雅黑" w:eastAsia="微软雅黑" w:hAnsi="微软雅黑" w:cs="宋体"/>
                <w:color w:val="464646"/>
                <w:kern w:val="0"/>
                <w:sz w:val="24"/>
                <w:szCs w:val="24"/>
              </w:rPr>
            </w:pPr>
            <w:r w:rsidRPr="008A43C1">
              <w:rPr>
                <w:rFonts w:ascii="微软雅黑" w:eastAsia="微软雅黑" w:hAnsi="微软雅黑" w:cs="宋体" w:hint="eastAsia"/>
                <w:color w:val="464646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43C1" w:rsidRPr="008A43C1" w:rsidRDefault="008A43C1" w:rsidP="008A43C1">
            <w:pPr>
              <w:widowControl/>
              <w:jc w:val="left"/>
              <w:rPr>
                <w:rFonts w:ascii="微软雅黑" w:eastAsia="微软雅黑" w:hAnsi="微软雅黑" w:cs="宋体"/>
                <w:color w:val="464646"/>
                <w:kern w:val="0"/>
                <w:sz w:val="24"/>
                <w:szCs w:val="24"/>
              </w:rPr>
            </w:pPr>
            <w:r w:rsidRPr="008A43C1">
              <w:rPr>
                <w:rFonts w:ascii="微软雅黑" w:eastAsia="微软雅黑" w:hAnsi="微软雅黑" w:cs="宋体" w:hint="eastAsia"/>
                <w:color w:val="464646"/>
                <w:kern w:val="0"/>
                <w:sz w:val="24"/>
                <w:szCs w:val="24"/>
              </w:rPr>
              <w:t>是</w:t>
            </w:r>
          </w:p>
        </w:tc>
      </w:tr>
    </w:tbl>
    <w:p w:rsidR="00231923" w:rsidRPr="008A43C1" w:rsidRDefault="00231923" w:rsidP="008A43C1"/>
    <w:sectPr w:rsidR="00231923" w:rsidRPr="008A43C1" w:rsidSect="00683D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798"/>
    <w:rsid w:val="0012556D"/>
    <w:rsid w:val="001D32D4"/>
    <w:rsid w:val="00231923"/>
    <w:rsid w:val="002446C0"/>
    <w:rsid w:val="002A452E"/>
    <w:rsid w:val="00347798"/>
    <w:rsid w:val="003F0520"/>
    <w:rsid w:val="00574BC7"/>
    <w:rsid w:val="00683D68"/>
    <w:rsid w:val="006D4CEF"/>
    <w:rsid w:val="008A43C1"/>
    <w:rsid w:val="009D1974"/>
    <w:rsid w:val="00A82FDB"/>
    <w:rsid w:val="00B034CB"/>
    <w:rsid w:val="00D345C6"/>
    <w:rsid w:val="00D920A4"/>
    <w:rsid w:val="00FA54EA"/>
    <w:rsid w:val="00FF2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9D197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45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9D1974"/>
    <w:rPr>
      <w:rFonts w:ascii="宋体" w:eastAsia="宋体" w:hAnsi="宋体" w:cs="宋体"/>
      <w:b/>
      <w:bCs/>
      <w:kern w:val="36"/>
      <w:sz w:val="48"/>
      <w:szCs w:val="48"/>
    </w:rPr>
  </w:style>
  <w:style w:type="paragraph" w:styleId="a4">
    <w:name w:val="Balloon Text"/>
    <w:basedOn w:val="a"/>
    <w:link w:val="Char"/>
    <w:uiPriority w:val="99"/>
    <w:semiHidden/>
    <w:unhideWhenUsed/>
    <w:rsid w:val="00D920A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920A4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12556D"/>
    <w:rPr>
      <w:color w:val="0000FF"/>
      <w:u w:val="single"/>
    </w:rPr>
  </w:style>
  <w:style w:type="character" w:styleId="a6">
    <w:name w:val="Strong"/>
    <w:basedOn w:val="a0"/>
    <w:uiPriority w:val="22"/>
    <w:qFormat/>
    <w:rsid w:val="002446C0"/>
    <w:rPr>
      <w:b/>
      <w:bCs/>
    </w:rPr>
  </w:style>
  <w:style w:type="character" w:styleId="a7">
    <w:name w:val="Emphasis"/>
    <w:basedOn w:val="a0"/>
    <w:uiPriority w:val="20"/>
    <w:qFormat/>
    <w:rsid w:val="002446C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9D197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45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9D1974"/>
    <w:rPr>
      <w:rFonts w:ascii="宋体" w:eastAsia="宋体" w:hAnsi="宋体" w:cs="宋体"/>
      <w:b/>
      <w:bCs/>
      <w:kern w:val="36"/>
      <w:sz w:val="48"/>
      <w:szCs w:val="48"/>
    </w:rPr>
  </w:style>
  <w:style w:type="paragraph" w:styleId="a4">
    <w:name w:val="Balloon Text"/>
    <w:basedOn w:val="a"/>
    <w:link w:val="Char"/>
    <w:uiPriority w:val="99"/>
    <w:semiHidden/>
    <w:unhideWhenUsed/>
    <w:rsid w:val="00D920A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920A4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12556D"/>
    <w:rPr>
      <w:color w:val="0000FF"/>
      <w:u w:val="single"/>
    </w:rPr>
  </w:style>
  <w:style w:type="character" w:styleId="a6">
    <w:name w:val="Strong"/>
    <w:basedOn w:val="a0"/>
    <w:uiPriority w:val="22"/>
    <w:qFormat/>
    <w:rsid w:val="002446C0"/>
    <w:rPr>
      <w:b/>
      <w:bCs/>
    </w:rPr>
  </w:style>
  <w:style w:type="character" w:styleId="a7">
    <w:name w:val="Emphasis"/>
    <w:basedOn w:val="a0"/>
    <w:uiPriority w:val="20"/>
    <w:qFormat/>
    <w:rsid w:val="002446C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847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7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76220">
          <w:marLeft w:val="0"/>
          <w:marRight w:val="0"/>
          <w:marTop w:val="3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2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43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41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11662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11169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937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8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89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22860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dotted" w:sz="6" w:space="0" w:color="E5E5E5"/>
            <w:right w:val="none" w:sz="0" w:space="0" w:color="auto"/>
          </w:divBdr>
        </w:div>
      </w:divsChild>
    </w:div>
    <w:div w:id="11436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7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078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9250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275</Characters>
  <Application>Microsoft Office Word</Application>
  <DocSecurity>0</DocSecurity>
  <Lines>2</Lines>
  <Paragraphs>1</Paragraphs>
  <ScaleCrop>false</ScaleCrop>
  <Company>微软中国</Company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2020-11-10T02:09:00Z</dcterms:created>
  <dcterms:modified xsi:type="dcterms:W3CDTF">2020-11-10T02:09:00Z</dcterms:modified>
</cp:coreProperties>
</file>