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ascii="微软雅黑" w:hAnsi="微软雅黑" w:eastAsia="微软雅黑" w:cs="微软雅黑"/>
          <w:b/>
          <w:color w:val="3D3D3D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3D3D3D"/>
          <w:kern w:val="0"/>
          <w:sz w:val="27"/>
          <w:szCs w:val="27"/>
          <w:bdr w:val="none" w:color="auto" w:sz="0" w:space="0"/>
          <w:lang w:val="en-US" w:eastAsia="zh-CN" w:bidi="ar"/>
        </w:rPr>
        <w:t>2020年金乡县疾病预防控制中心公开招聘资格审查弃权及递补人员名单</w:t>
      </w:r>
    </w:p>
    <w:bookmarkEnd w:id="0"/>
    <w:tbl>
      <w:tblPr>
        <w:tblW w:w="7964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349"/>
        <w:gridCol w:w="1290"/>
        <w:gridCol w:w="901"/>
        <w:gridCol w:w="2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64" w:type="dxa"/>
            <w:gridSpan w:val="5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</w:p>
        </w:tc>
      </w:tr>
      <w:tr>
        <w:trPr>
          <w:trHeight w:val="338" w:hRule="atLeast"/>
          <w:jc w:val="center"/>
        </w:trPr>
        <w:tc>
          <w:tcPr>
            <w:tcW w:w="7964" w:type="dxa"/>
            <w:gridSpan w:val="5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个人自愿放弃资格审查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2020020015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个人自愿放弃资格审查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2020020017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个人自愿放弃资格审查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按笔试成绩依次递补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2020020005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按笔试成绩依次递补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2020020031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个人自愿放弃资格审查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2020020024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按笔试成绩依次递补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2020020023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34.30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个人自愿放弃资格审查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4FF"/>
    <w:rsid w:val="67824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2020-11-20T09:09:00Z</dcterms:created>
  <dc:creator>ASUS</dc:creator>
  <cp:lastModifiedBy>ASUS</cp:lastModifiedBy>
  <dcterms:modified xsi:type="dcterms:W3CDTF">2020-11-20T09:10:05Z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