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7"/>
        <w:gridCol w:w="1390"/>
        <w:gridCol w:w="1140"/>
        <w:gridCol w:w="875"/>
        <w:gridCol w:w="1665"/>
        <w:gridCol w:w="2336"/>
        <w:gridCol w:w="1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赵亚琛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90206001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孙兴月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90206002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90207008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医学检验技术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孟令飞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90207007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医学检验技术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79.48</w:t>
            </w:r>
          </w:p>
        </w:tc>
      </w:tr>
    </w:tbl>
    <w:p>
      <w:r>
        <w:rPr>
          <w:rFonts w:hint="default" w:ascii="Tahoma" w:hAnsi="Tahoma" w:eastAsia="Tahoma" w:cs="Tahoma"/>
          <w:i w:val="0"/>
          <w:caps w:val="0"/>
          <w:color w:val="666666"/>
          <w:spacing w:val="0"/>
          <w:sz w:val="16"/>
          <w:szCs w:val="16"/>
          <w:bdr w:val="none" w:color="auto" w:sz="0" w:space="0"/>
        </w:rPr>
        <w:t xml:space="preserve">        </w:t>
      </w:r>
      <w:bookmarkStart w:id="0" w:name="_GoBack"/>
      <w:bookmarkEnd w:id="0"/>
      <w:r>
        <w:rPr>
          <w:rFonts w:hint="default" w:ascii="Tahoma" w:hAnsi="Tahoma" w:eastAsia="Tahoma" w:cs="Tahoma"/>
          <w:i w:val="0"/>
          <w:caps w:val="0"/>
          <w:color w:val="666666"/>
          <w:spacing w:val="0"/>
          <w:sz w:val="16"/>
          <w:szCs w:val="16"/>
          <w:bdr w:val="none" w:color="auto" w:sz="0" w:space="0"/>
        </w:rPr>
        <w:t>                                  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B08C6"/>
    <w:rsid w:val="349B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6E1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2020-12-21T03:40:00Z</dcterms:created>
  <dc:creator>孙琪-中公教育</dc:creator>
  <cp:lastModifiedBy>孙琪-中公教育</cp:lastModifiedBy>
  <dcterms:modified xsi:type="dcterms:W3CDTF">2020-12-21T03:40:45Z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