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附件：</w:t>
      </w: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2020年滨州市沾化区卫健系统公开招聘事业单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  <w:t>位工作人员拟聘用人员</w:t>
      </w:r>
      <w:bookmarkEnd w:id="0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  <w:t>(第二批）</w:t>
      </w:r>
    </w:p>
    <w:tbl>
      <w:tblPr>
        <w:tblStyle w:val="3"/>
        <w:tblpPr w:leftFromText="180" w:rightFromText="180" w:vertAnchor="text" w:horzAnchor="page" w:tblpX="17" w:tblpY="554"/>
        <w:tblOverlap w:val="never"/>
        <w:tblW w:w="1169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1705"/>
        <w:gridCol w:w="1527"/>
        <w:gridCol w:w="1738"/>
        <w:gridCol w:w="44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报考单位</w:t>
            </w:r>
          </w:p>
        </w:tc>
        <w:tc>
          <w:tcPr>
            <w:tcW w:w="1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报考岗位</w:t>
            </w:r>
          </w:p>
        </w:tc>
        <w:tc>
          <w:tcPr>
            <w:tcW w:w="15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姓名</w:t>
            </w:r>
          </w:p>
        </w:tc>
        <w:tc>
          <w:tcPr>
            <w:tcW w:w="1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性别</w:t>
            </w:r>
          </w:p>
        </w:tc>
        <w:tc>
          <w:tcPr>
            <w:tcW w:w="44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综合成绩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23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沾化区下洼镇卫生院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WJ305-医疗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龙丹慧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女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83.25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23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沾化区黄升中心卫生院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WJ308-医疗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张振云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女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82.00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41749"/>
    <w:rsid w:val="35A4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2021-04-07T07:55:00Z</dcterms:created>
  <dc:creator>so long</dc:creator>
  <cp:lastModifiedBy>so long</cp:lastModifiedBy>
  <dcterms:modified xsi:type="dcterms:W3CDTF">2021-04-07T07:57:35Z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FC3E5B8A05F64757B72D74AC45A597B4</vt:lpwstr>
  </property>
</Properties>
</file>