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C1" w:rsidRPr="00CC27D7" w:rsidRDefault="000238C1" w:rsidP="000238C1">
      <w:pPr>
        <w:widowControl/>
        <w:spacing w:line="500" w:lineRule="exact"/>
        <w:jc w:val="center"/>
        <w:outlineLvl w:val="1"/>
        <w:rPr>
          <w:rFonts w:ascii="华文中宋" w:eastAsia="华文中宋" w:hAnsi="华文中宋" w:cs="宋体"/>
          <w:bCs/>
          <w:color w:val="000000" w:themeColor="text1"/>
          <w:kern w:val="0"/>
          <w:sz w:val="32"/>
          <w:szCs w:val="32"/>
        </w:rPr>
      </w:pPr>
      <w:r w:rsidRPr="00CC27D7">
        <w:rPr>
          <w:rFonts w:ascii="华文中宋" w:eastAsia="华文中宋" w:hAnsi="华文中宋" w:cs="宋体" w:hint="eastAsia"/>
          <w:bCs/>
          <w:color w:val="000000" w:themeColor="text1"/>
          <w:kern w:val="0"/>
          <w:sz w:val="32"/>
          <w:szCs w:val="32"/>
        </w:rPr>
        <w:t>昌邑市妇幼保健院2021年公开招聘</w:t>
      </w:r>
    </w:p>
    <w:p w:rsidR="000238C1" w:rsidRPr="00CC27D7" w:rsidRDefault="000238C1" w:rsidP="000238C1">
      <w:pPr>
        <w:widowControl/>
        <w:spacing w:line="500" w:lineRule="exact"/>
        <w:jc w:val="center"/>
        <w:outlineLvl w:val="1"/>
        <w:rPr>
          <w:rFonts w:ascii="华文中宋" w:eastAsia="华文中宋" w:hAnsi="华文中宋" w:cs="宋体"/>
          <w:bCs/>
          <w:color w:val="000000" w:themeColor="text1"/>
          <w:kern w:val="0"/>
          <w:sz w:val="32"/>
          <w:szCs w:val="32"/>
        </w:rPr>
      </w:pPr>
      <w:r w:rsidRPr="00CC27D7">
        <w:rPr>
          <w:rFonts w:ascii="华文中宋" w:eastAsia="华文中宋" w:hAnsi="华文中宋" w:cs="宋体" w:hint="eastAsia"/>
          <w:bCs/>
          <w:color w:val="000000" w:themeColor="text1"/>
          <w:kern w:val="0"/>
          <w:sz w:val="32"/>
          <w:szCs w:val="32"/>
        </w:rPr>
        <w:t>工作人员简章</w:t>
      </w:r>
    </w:p>
    <w:p w:rsidR="000238C1" w:rsidRPr="000137FF" w:rsidRDefault="000238C1" w:rsidP="000238C1">
      <w:pPr>
        <w:pStyle w:val="a3"/>
        <w:shd w:val="clear" w:color="auto" w:fill="FFFFFF"/>
        <w:spacing w:before="0" w:beforeAutospacing="0" w:after="0" w:afterAutospacing="0" w:line="435" w:lineRule="atLeast"/>
        <w:rPr>
          <w:rFonts w:ascii="Microsoft Sans Serif" w:hAnsi="Microsoft Sans Serif" w:cs="Microsoft Sans Serif"/>
          <w:color w:val="3C464F"/>
        </w:rPr>
      </w:pP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hint="eastAsia"/>
          <w:color w:val="000000"/>
          <w:kern w:val="0"/>
          <w:sz w:val="24"/>
          <w:szCs w:val="24"/>
        </w:rPr>
        <w:t>根据山东省、潍坊市和昌邑市公立医院改革文件精神，为切实解决公立医院人才短缺的问题，经研究决定，昌邑市妇幼保健院面向社会公开招聘10名</w:t>
      </w:r>
      <w:r w:rsidR="00C778B7">
        <w:rPr>
          <w:rFonts w:ascii="仿宋" w:eastAsia="仿宋" w:hAnsi="仿宋" w:cs="宋体" w:hint="eastAsia"/>
          <w:color w:val="000000"/>
          <w:kern w:val="0"/>
          <w:sz w:val="24"/>
          <w:szCs w:val="24"/>
        </w:rPr>
        <w:t>控制总量内</w:t>
      </w:r>
      <w:r w:rsidRPr="000137FF">
        <w:rPr>
          <w:rFonts w:ascii="仿宋" w:eastAsia="仿宋" w:hAnsi="仿宋" w:cs="宋体" w:hint="eastAsia"/>
          <w:color w:val="000000"/>
          <w:kern w:val="0"/>
          <w:sz w:val="24"/>
          <w:szCs w:val="24"/>
        </w:rPr>
        <w:t>工作人员，现将有关事项公告如下：</w:t>
      </w:r>
    </w:p>
    <w:p w:rsidR="000238C1" w:rsidRPr="000137FF" w:rsidRDefault="000238C1" w:rsidP="000238C1">
      <w:pPr>
        <w:widowControl/>
        <w:spacing w:line="500" w:lineRule="exact"/>
        <w:jc w:val="left"/>
        <w:rPr>
          <w:rFonts w:ascii="黑体" w:eastAsia="黑体" w:hAnsi="黑体" w:cs="宋体"/>
          <w:color w:val="000000"/>
          <w:kern w:val="0"/>
          <w:sz w:val="24"/>
          <w:szCs w:val="24"/>
        </w:rPr>
      </w:pPr>
      <w:r w:rsidRPr="000137FF">
        <w:rPr>
          <w:rFonts w:ascii="Tahoma" w:eastAsia="宋体" w:hAnsi="Tahoma" w:cs="Tahoma"/>
          <w:b/>
          <w:bCs/>
          <w:color w:val="000000"/>
          <w:kern w:val="0"/>
          <w:sz w:val="24"/>
          <w:szCs w:val="24"/>
        </w:rPr>
        <w:t>       </w:t>
      </w:r>
      <w:r w:rsidRPr="000137FF">
        <w:rPr>
          <w:rFonts w:ascii="黑体" w:eastAsia="黑体" w:hAnsi="黑体" w:cs="宋体" w:hint="eastAsia"/>
          <w:color w:val="000000"/>
          <w:kern w:val="0"/>
          <w:sz w:val="24"/>
          <w:szCs w:val="24"/>
        </w:rPr>
        <w:t>一、招聘对象条件</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（一）基本要求：具有中华人民共和国国籍，遵守宪法和法律，品行端正，廉洁奉公，忠于卫生事业，全心全意为人民服务；适应岗位要求的身体条件。</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（二）年龄: 40周岁以下（1981年1月1日以后出生）。</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w:t>
      </w:r>
      <w:r w:rsidRPr="000137FF">
        <w:rPr>
          <w:rFonts w:ascii="仿宋" w:eastAsia="仿宋" w:hAnsi="仿宋" w:cs="宋体" w:hint="eastAsia"/>
          <w:color w:val="000000"/>
          <w:kern w:val="0"/>
          <w:sz w:val="24"/>
          <w:szCs w:val="24"/>
        </w:rPr>
        <w:t>三</w:t>
      </w:r>
      <w:r w:rsidRPr="000137FF">
        <w:rPr>
          <w:rFonts w:ascii="仿宋" w:eastAsia="仿宋" w:hAnsi="仿宋" w:cs="宋体"/>
          <w:color w:val="000000"/>
          <w:kern w:val="0"/>
          <w:sz w:val="24"/>
          <w:szCs w:val="24"/>
        </w:rPr>
        <w:t>）岗位要求的专业及其他条件（详见附件1《昌邑市妇幼保健院2021年控制总量内人员需求计划表》）</w:t>
      </w:r>
    </w:p>
    <w:p w:rsidR="0045701F" w:rsidRPr="00E635FC" w:rsidRDefault="0045701F" w:rsidP="0045701F">
      <w:pPr>
        <w:pStyle w:val="a3"/>
        <w:spacing w:before="0" w:beforeAutospacing="0" w:after="0" w:afterAutospacing="0" w:line="480" w:lineRule="exact"/>
        <w:ind w:firstLineChars="250" w:firstLine="600"/>
        <w:rPr>
          <w:rFonts w:ascii="仿宋" w:eastAsia="仿宋" w:hAnsi="仿宋" w:cs="Times New Roman"/>
          <w:color w:val="000000"/>
        </w:rPr>
      </w:pPr>
      <w:r w:rsidRPr="00E635FC">
        <w:rPr>
          <w:rFonts w:ascii="仿宋" w:eastAsia="仿宋" w:hAnsi="仿宋" w:cs="仿宋" w:hint="eastAsia"/>
          <w:color w:val="000000"/>
        </w:rPr>
        <w:t>有下列情形之一的人员不能应聘：曾受过刑事处罚或曾被开除公职的；在各级公务员招考、事业单位公开招聘中被认定有严重违纪违规行为且不得报考的；在读普通高校学生不能报考，也不能以已经取得的学历进行报考；现役军人；昌邑市机关事业单位正式在职在编制人员（含事业单位控制总量人员）；法律规定不得聘用的其它情形的。</w:t>
      </w:r>
    </w:p>
    <w:p w:rsidR="000238C1" w:rsidRPr="000137FF" w:rsidRDefault="000238C1" w:rsidP="000238C1">
      <w:pPr>
        <w:widowControl/>
        <w:spacing w:line="500" w:lineRule="exact"/>
        <w:ind w:firstLine="640"/>
        <w:jc w:val="left"/>
        <w:rPr>
          <w:rFonts w:ascii="黑体" w:eastAsia="黑体" w:hAnsi="黑体" w:cs="宋体"/>
          <w:color w:val="000000"/>
          <w:kern w:val="0"/>
          <w:sz w:val="24"/>
          <w:szCs w:val="24"/>
        </w:rPr>
      </w:pPr>
      <w:r w:rsidRPr="000137FF">
        <w:rPr>
          <w:rFonts w:ascii="黑体" w:eastAsia="黑体" w:hAnsi="黑体" w:cs="宋体" w:hint="eastAsia"/>
          <w:color w:val="000000"/>
          <w:kern w:val="0"/>
          <w:sz w:val="24"/>
          <w:szCs w:val="24"/>
        </w:rPr>
        <w:t>二、</w:t>
      </w:r>
      <w:r w:rsidRPr="000137FF">
        <w:rPr>
          <w:rFonts w:ascii="黑体" w:eastAsia="黑体" w:hAnsi="黑体" w:cs="宋体"/>
          <w:color w:val="000000"/>
          <w:kern w:val="0"/>
          <w:sz w:val="24"/>
          <w:szCs w:val="24"/>
        </w:rPr>
        <w:t>报名  </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（一）报名方式：现场报名。</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（二）报名时间：2021年5月</w:t>
      </w:r>
      <w:r w:rsidR="00141E37" w:rsidRPr="000137FF">
        <w:rPr>
          <w:rFonts w:ascii="仿宋" w:eastAsia="仿宋" w:hAnsi="仿宋" w:cs="宋体" w:hint="eastAsia"/>
          <w:color w:val="000000"/>
          <w:kern w:val="0"/>
          <w:sz w:val="24"/>
          <w:szCs w:val="24"/>
        </w:rPr>
        <w:t>7</w:t>
      </w:r>
      <w:r w:rsidRPr="000137FF">
        <w:rPr>
          <w:rFonts w:ascii="仿宋" w:eastAsia="仿宋" w:hAnsi="仿宋" w:cs="宋体"/>
          <w:color w:val="000000"/>
          <w:kern w:val="0"/>
          <w:sz w:val="24"/>
          <w:szCs w:val="24"/>
        </w:rPr>
        <w:t>日 -5月</w:t>
      </w:r>
      <w:r w:rsidR="00141E37" w:rsidRPr="000137FF">
        <w:rPr>
          <w:rFonts w:ascii="仿宋" w:eastAsia="仿宋" w:hAnsi="仿宋" w:cs="宋体" w:hint="eastAsia"/>
          <w:color w:val="000000"/>
          <w:kern w:val="0"/>
          <w:sz w:val="24"/>
          <w:szCs w:val="24"/>
        </w:rPr>
        <w:t>8</w:t>
      </w:r>
      <w:r w:rsidRPr="000137FF">
        <w:rPr>
          <w:rFonts w:ascii="仿宋" w:eastAsia="仿宋" w:hAnsi="仿宋" w:cs="宋体"/>
          <w:color w:val="000000"/>
          <w:kern w:val="0"/>
          <w:sz w:val="24"/>
          <w:szCs w:val="24"/>
        </w:rPr>
        <w:t>日</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上午：8:00-11:30    下午2：00-5:30</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（三）报名相关材料包括：</w:t>
      </w:r>
    </w:p>
    <w:p w:rsidR="00F63645"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1、《昌邑市妇幼保健院公开招聘工作人员报名登记表》1份（见附件2）</w:t>
      </w:r>
      <w:r w:rsidR="00F63645">
        <w:rPr>
          <w:rFonts w:ascii="仿宋" w:eastAsia="仿宋" w:hAnsi="仿宋" w:cs="宋体" w:hint="eastAsia"/>
          <w:color w:val="000000"/>
          <w:kern w:val="0"/>
          <w:sz w:val="24"/>
          <w:szCs w:val="24"/>
        </w:rPr>
        <w:t>；</w:t>
      </w:r>
    </w:p>
    <w:p w:rsidR="00F63645" w:rsidRDefault="00F63645" w:rsidP="000238C1">
      <w:pPr>
        <w:widowControl/>
        <w:spacing w:line="500" w:lineRule="exact"/>
        <w:ind w:firstLine="6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000238C1" w:rsidRPr="000137FF">
        <w:rPr>
          <w:rFonts w:ascii="仿宋" w:eastAsia="仿宋" w:hAnsi="仿宋" w:cs="宋体"/>
          <w:color w:val="000000"/>
          <w:kern w:val="0"/>
          <w:sz w:val="24"/>
          <w:szCs w:val="24"/>
        </w:rPr>
        <w:t>国家承认的学历</w:t>
      </w:r>
      <w:r>
        <w:rPr>
          <w:rFonts w:ascii="仿宋" w:eastAsia="仿宋" w:hAnsi="仿宋" w:cs="宋体" w:hint="eastAsia"/>
          <w:color w:val="000000"/>
          <w:kern w:val="0"/>
          <w:sz w:val="24"/>
          <w:szCs w:val="24"/>
        </w:rPr>
        <w:t>、</w:t>
      </w:r>
      <w:r w:rsidR="000238C1" w:rsidRPr="000137FF">
        <w:rPr>
          <w:rFonts w:ascii="仿宋" w:eastAsia="仿宋" w:hAnsi="仿宋" w:cs="宋体"/>
          <w:color w:val="000000"/>
          <w:kern w:val="0"/>
          <w:sz w:val="24"/>
          <w:szCs w:val="24"/>
        </w:rPr>
        <w:t>学位证书</w:t>
      </w:r>
      <w:r>
        <w:rPr>
          <w:rFonts w:ascii="仿宋" w:eastAsia="仿宋" w:hAnsi="仿宋" w:cs="宋体" w:hint="eastAsia"/>
          <w:color w:val="000000"/>
          <w:kern w:val="0"/>
          <w:sz w:val="24"/>
          <w:szCs w:val="24"/>
        </w:rPr>
        <w:t>或</w:t>
      </w:r>
      <w:r w:rsidR="000238C1" w:rsidRPr="000137FF">
        <w:rPr>
          <w:rFonts w:ascii="仿宋" w:eastAsia="仿宋" w:hAnsi="仿宋" w:cs="宋体"/>
          <w:color w:val="000000"/>
          <w:kern w:val="0"/>
          <w:sz w:val="24"/>
          <w:szCs w:val="24"/>
        </w:rPr>
        <w:t>《</w:t>
      </w:r>
      <w:r w:rsidR="004D423D" w:rsidRPr="000137FF">
        <w:rPr>
          <w:rFonts w:ascii="仿宋" w:eastAsia="仿宋" w:hAnsi="仿宋" w:cs="宋体" w:hint="eastAsia"/>
          <w:color w:val="000000"/>
          <w:kern w:val="0"/>
          <w:sz w:val="24"/>
          <w:szCs w:val="24"/>
        </w:rPr>
        <w:t>毕业生</w:t>
      </w:r>
      <w:r w:rsidR="000238C1" w:rsidRPr="000137FF">
        <w:rPr>
          <w:rFonts w:ascii="仿宋" w:eastAsia="仿宋" w:hAnsi="仿宋" w:cs="宋体"/>
          <w:color w:val="000000"/>
          <w:kern w:val="0"/>
          <w:sz w:val="24"/>
          <w:szCs w:val="24"/>
        </w:rPr>
        <w:t>就业推荐表（限2021年应届毕业生）》</w:t>
      </w:r>
      <w:r>
        <w:rPr>
          <w:rFonts w:ascii="仿宋" w:eastAsia="仿宋" w:hAnsi="仿宋" w:cs="宋体" w:hint="eastAsia"/>
          <w:color w:val="000000"/>
          <w:kern w:val="0"/>
          <w:sz w:val="24"/>
          <w:szCs w:val="24"/>
        </w:rPr>
        <w:t>原件及复印件各1份，学信网、</w:t>
      </w:r>
      <w:proofErr w:type="gramStart"/>
      <w:r>
        <w:rPr>
          <w:rFonts w:ascii="仿宋" w:eastAsia="仿宋" w:hAnsi="仿宋" w:cs="宋体" w:hint="eastAsia"/>
          <w:color w:val="000000"/>
          <w:kern w:val="0"/>
          <w:sz w:val="24"/>
          <w:szCs w:val="24"/>
        </w:rPr>
        <w:t>学位网</w:t>
      </w:r>
      <w:proofErr w:type="gramEnd"/>
      <w:r>
        <w:rPr>
          <w:rFonts w:ascii="仿宋" w:eastAsia="仿宋" w:hAnsi="仿宋" w:cs="宋体" w:hint="eastAsia"/>
          <w:color w:val="000000"/>
          <w:kern w:val="0"/>
          <w:sz w:val="24"/>
          <w:szCs w:val="24"/>
        </w:rPr>
        <w:t>查询证明各1份；</w:t>
      </w:r>
    </w:p>
    <w:p w:rsidR="00F63645" w:rsidRDefault="00F63645" w:rsidP="000238C1">
      <w:pPr>
        <w:widowControl/>
        <w:spacing w:line="500" w:lineRule="exact"/>
        <w:ind w:firstLine="6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sidR="000238C1" w:rsidRPr="000137FF">
        <w:rPr>
          <w:rFonts w:ascii="仿宋" w:eastAsia="仿宋" w:hAnsi="仿宋" w:cs="宋体"/>
          <w:color w:val="000000"/>
          <w:kern w:val="0"/>
          <w:sz w:val="24"/>
          <w:szCs w:val="24"/>
        </w:rPr>
        <w:t>、身份证、报考职位所要求的医师资格证书、执业资格证书等证件原件及复印件各1份</w:t>
      </w:r>
      <w:r>
        <w:rPr>
          <w:rFonts w:ascii="仿宋" w:eastAsia="仿宋" w:hAnsi="仿宋" w:cs="宋体" w:hint="eastAsia"/>
          <w:color w:val="000000"/>
          <w:kern w:val="0"/>
          <w:sz w:val="24"/>
          <w:szCs w:val="24"/>
        </w:rPr>
        <w:t>；</w:t>
      </w:r>
    </w:p>
    <w:p w:rsidR="00F63645" w:rsidRDefault="00F63645" w:rsidP="000238C1">
      <w:pPr>
        <w:widowControl/>
        <w:spacing w:line="500" w:lineRule="exact"/>
        <w:ind w:firstLine="6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000238C1" w:rsidRPr="000137FF">
        <w:rPr>
          <w:rFonts w:ascii="仿宋" w:eastAsia="仿宋" w:hAnsi="仿宋" w:cs="宋体"/>
          <w:color w:val="000000"/>
          <w:kern w:val="0"/>
          <w:sz w:val="24"/>
          <w:szCs w:val="24"/>
        </w:rPr>
        <w:t>一寸近期同底版正面免冠彩色照片3张。</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lastRenderedPageBreak/>
        <w:t>有工作单位的人员还要提交单位出具的同意报考</w:t>
      </w:r>
      <w:r w:rsidR="00A863C0">
        <w:rPr>
          <w:rFonts w:ascii="仿宋" w:eastAsia="仿宋" w:hAnsi="仿宋" w:cs="宋体" w:hint="eastAsia"/>
          <w:color w:val="000000"/>
          <w:kern w:val="0"/>
          <w:sz w:val="24"/>
          <w:szCs w:val="24"/>
        </w:rPr>
        <w:t>证明（附件</w:t>
      </w:r>
      <w:r w:rsidR="00FB7E8B">
        <w:rPr>
          <w:rFonts w:ascii="仿宋" w:eastAsia="仿宋" w:hAnsi="仿宋" w:cs="宋体" w:hint="eastAsia"/>
          <w:color w:val="000000"/>
          <w:kern w:val="0"/>
          <w:sz w:val="24"/>
          <w:szCs w:val="24"/>
        </w:rPr>
        <w:t>5</w:t>
      </w:r>
      <w:r w:rsidR="00A863C0">
        <w:rPr>
          <w:rFonts w:ascii="仿宋" w:eastAsia="仿宋" w:hAnsi="仿宋" w:cs="宋体" w:hint="eastAsia"/>
          <w:color w:val="000000"/>
          <w:kern w:val="0"/>
          <w:sz w:val="24"/>
          <w:szCs w:val="24"/>
        </w:rPr>
        <w:t>）</w:t>
      </w:r>
      <w:r w:rsidRPr="000137FF">
        <w:rPr>
          <w:rFonts w:ascii="仿宋" w:eastAsia="仿宋" w:hAnsi="仿宋" w:cs="宋体"/>
          <w:color w:val="000000"/>
          <w:kern w:val="0"/>
          <w:sz w:val="24"/>
          <w:szCs w:val="24"/>
        </w:rPr>
        <w:t>，对出具同意报考</w:t>
      </w:r>
      <w:r w:rsidR="00A863C0">
        <w:rPr>
          <w:rFonts w:ascii="仿宋" w:eastAsia="仿宋" w:hAnsi="仿宋" w:cs="宋体" w:hint="eastAsia"/>
          <w:color w:val="000000"/>
          <w:kern w:val="0"/>
          <w:sz w:val="24"/>
          <w:szCs w:val="24"/>
        </w:rPr>
        <w:t>证明</w:t>
      </w:r>
      <w:r w:rsidR="0045701F">
        <w:rPr>
          <w:rFonts w:ascii="仿宋" w:eastAsia="仿宋" w:hAnsi="仿宋" w:cs="宋体"/>
          <w:color w:val="000000"/>
          <w:kern w:val="0"/>
          <w:sz w:val="24"/>
          <w:szCs w:val="24"/>
        </w:rPr>
        <w:t>确有困难的在职人员，经招聘单位同意，可在体检和考核前提供</w:t>
      </w:r>
      <w:r w:rsidRPr="000137FF">
        <w:rPr>
          <w:rFonts w:ascii="仿宋" w:eastAsia="仿宋" w:hAnsi="仿宋" w:cs="宋体"/>
          <w:color w:val="000000"/>
          <w:kern w:val="0"/>
          <w:sz w:val="24"/>
          <w:szCs w:val="24"/>
        </w:rPr>
        <w:t>。报名人员应对提交材料的真实性负责，凡弄虚作假者，一经查实，即取消考核、聘用资格。</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四)报考人员只能报考一个岗位，每个报考岗位的报名人数与招聘计划数的比例不低于3：1，对最终报名确定的应聘人数达不到计划聘用人数比例的招聘岗位，计划聘用l人的，取消聘用计划；计划聘用2人及以上的，按1:3的比例相应核减聘用计划。对于需要放宽开考比例的岗位，按照上级有关规定执行。</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（五）报名地点：昌邑市妇幼保健院</w:t>
      </w:r>
      <w:r w:rsidRPr="000137FF">
        <w:rPr>
          <w:rFonts w:ascii="仿宋" w:eastAsia="仿宋" w:hAnsi="仿宋" w:cs="宋体" w:hint="eastAsia"/>
          <w:color w:val="000000"/>
          <w:kern w:val="0"/>
          <w:sz w:val="24"/>
          <w:szCs w:val="24"/>
        </w:rPr>
        <w:t>住院部22</w:t>
      </w:r>
      <w:r w:rsidRPr="000137FF">
        <w:rPr>
          <w:rFonts w:ascii="仿宋" w:eastAsia="仿宋" w:hAnsi="仿宋" w:cs="宋体"/>
          <w:color w:val="000000"/>
          <w:kern w:val="0"/>
          <w:sz w:val="24"/>
          <w:szCs w:val="24"/>
        </w:rPr>
        <w:t>楼</w:t>
      </w:r>
      <w:r w:rsidR="00CC27D7">
        <w:rPr>
          <w:rFonts w:ascii="仿宋" w:eastAsia="仿宋" w:hAnsi="仿宋" w:cs="宋体" w:hint="eastAsia"/>
          <w:color w:val="000000"/>
          <w:kern w:val="0"/>
          <w:sz w:val="24"/>
          <w:szCs w:val="24"/>
        </w:rPr>
        <w:t>人力资源科</w:t>
      </w:r>
    </w:p>
    <w:p w:rsidR="000238C1" w:rsidRPr="000137FF" w:rsidRDefault="000238C1" w:rsidP="000238C1">
      <w:pPr>
        <w:widowControl/>
        <w:spacing w:line="500" w:lineRule="exact"/>
        <w:ind w:firstLine="640"/>
        <w:jc w:val="left"/>
        <w:rPr>
          <w:rFonts w:ascii="黑体" w:eastAsia="黑体" w:hAnsi="黑体" w:cs="宋体"/>
          <w:color w:val="000000"/>
          <w:kern w:val="0"/>
          <w:sz w:val="24"/>
          <w:szCs w:val="24"/>
        </w:rPr>
      </w:pPr>
      <w:r w:rsidRPr="000137FF">
        <w:rPr>
          <w:rFonts w:ascii="黑体" w:eastAsia="黑体" w:hAnsi="黑体" w:cs="宋体" w:hint="eastAsia"/>
          <w:color w:val="000000"/>
          <w:kern w:val="0"/>
          <w:sz w:val="24"/>
          <w:szCs w:val="24"/>
        </w:rPr>
        <w:t>三、</w:t>
      </w:r>
      <w:r w:rsidRPr="000137FF">
        <w:rPr>
          <w:rFonts w:ascii="黑体" w:eastAsia="黑体" w:hAnsi="黑体" w:cs="宋体"/>
          <w:color w:val="000000"/>
          <w:kern w:val="0"/>
          <w:sz w:val="24"/>
          <w:szCs w:val="24"/>
        </w:rPr>
        <w:t>招聘方式  </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本次招聘采取先笔试，后面试的方式进行。笔试和面试均采用百分制计算方法。</w:t>
      </w:r>
    </w:p>
    <w:p w:rsidR="000238C1" w:rsidRPr="000137FF" w:rsidRDefault="000238C1" w:rsidP="000238C1">
      <w:pPr>
        <w:widowControl/>
        <w:spacing w:line="500" w:lineRule="exact"/>
        <w:ind w:firstLine="640"/>
        <w:jc w:val="left"/>
        <w:rPr>
          <w:rFonts w:ascii="楷体" w:eastAsia="楷体" w:hAnsi="楷体" w:cs="宋体"/>
          <w:color w:val="000000"/>
          <w:kern w:val="0"/>
          <w:sz w:val="24"/>
          <w:szCs w:val="24"/>
        </w:rPr>
      </w:pPr>
      <w:r w:rsidRPr="000137FF">
        <w:rPr>
          <w:rFonts w:ascii="楷体" w:eastAsia="楷体" w:hAnsi="楷体" w:cs="宋体"/>
          <w:bCs/>
          <w:color w:val="000000"/>
          <w:kern w:val="0"/>
          <w:sz w:val="24"/>
          <w:szCs w:val="24"/>
        </w:rPr>
        <w:t>（一）笔试相关要求</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1.笔试内容：相关专业知识。</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2.笔试时间：暂定2021年5月</w:t>
      </w:r>
      <w:r w:rsidR="00141E37" w:rsidRPr="000137FF">
        <w:rPr>
          <w:rFonts w:ascii="仿宋" w:eastAsia="仿宋" w:hAnsi="仿宋" w:cs="宋体" w:hint="eastAsia"/>
          <w:color w:val="000000"/>
          <w:kern w:val="0"/>
          <w:sz w:val="24"/>
          <w:szCs w:val="24"/>
        </w:rPr>
        <w:t>15</w:t>
      </w:r>
      <w:r w:rsidRPr="000137FF">
        <w:rPr>
          <w:rFonts w:ascii="仿宋" w:eastAsia="仿宋" w:hAnsi="仿宋" w:cs="宋体" w:hint="eastAsia"/>
          <w:color w:val="000000"/>
          <w:kern w:val="0"/>
          <w:sz w:val="24"/>
          <w:szCs w:val="24"/>
        </w:rPr>
        <w:t xml:space="preserve"> </w:t>
      </w:r>
      <w:r w:rsidRPr="000137FF">
        <w:rPr>
          <w:rFonts w:ascii="仿宋" w:eastAsia="仿宋" w:hAnsi="仿宋" w:cs="宋体"/>
          <w:color w:val="000000"/>
          <w:kern w:val="0"/>
          <w:sz w:val="24"/>
          <w:szCs w:val="24"/>
        </w:rPr>
        <w:t>日</w:t>
      </w:r>
      <w:r w:rsidR="00141E37" w:rsidRPr="000137FF">
        <w:rPr>
          <w:rFonts w:ascii="仿宋" w:eastAsia="仿宋" w:hAnsi="仿宋" w:cs="宋体" w:hint="eastAsia"/>
          <w:color w:val="000000"/>
          <w:kern w:val="0"/>
          <w:sz w:val="24"/>
          <w:szCs w:val="24"/>
        </w:rPr>
        <w:t>上午</w:t>
      </w:r>
      <w:r w:rsidRPr="000137FF">
        <w:rPr>
          <w:rFonts w:ascii="仿宋" w:eastAsia="仿宋" w:hAnsi="仿宋" w:cs="宋体"/>
          <w:color w:val="000000"/>
          <w:kern w:val="0"/>
          <w:sz w:val="24"/>
          <w:szCs w:val="24"/>
        </w:rPr>
        <w:t>进行。如有变化，在昌邑市人民政府门户网站最新公开栏（http://www.changyi.gov.cn/,下同）和昌邑市妇幼保健院网站(</w:t>
      </w:r>
      <w:hyperlink r:id="rId6" w:history="1">
        <w:r w:rsidR="00683575" w:rsidRPr="000137FF">
          <w:rPr>
            <w:rStyle w:val="a5"/>
            <w:rFonts w:ascii="仿宋" w:eastAsia="仿宋" w:hAnsi="仿宋" w:cs="宋体" w:hint="eastAsia"/>
            <w:kern w:val="0"/>
            <w:sz w:val="24"/>
            <w:szCs w:val="24"/>
          </w:rPr>
          <w:t>www.cysfybjy.org.cn</w:t>
        </w:r>
      </w:hyperlink>
      <w:r w:rsidR="00683575" w:rsidRPr="000137FF">
        <w:rPr>
          <w:rFonts w:ascii="仿宋" w:eastAsia="仿宋" w:hAnsi="仿宋" w:cs="宋体" w:hint="eastAsia"/>
          <w:color w:val="333333"/>
          <w:kern w:val="0"/>
          <w:sz w:val="24"/>
          <w:szCs w:val="24"/>
        </w:rPr>
        <w:t>，</w:t>
      </w:r>
      <w:r w:rsidRPr="000137FF">
        <w:rPr>
          <w:rFonts w:ascii="仿宋" w:eastAsia="仿宋" w:hAnsi="仿宋" w:cs="宋体"/>
          <w:color w:val="000000"/>
          <w:kern w:val="0"/>
          <w:sz w:val="24"/>
          <w:szCs w:val="24"/>
        </w:rPr>
        <w:t>下同)公告。笔试地点见准考证。</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3.报名时收取笔试考</w:t>
      </w:r>
      <w:proofErr w:type="gramStart"/>
      <w:r w:rsidRPr="000137FF">
        <w:rPr>
          <w:rFonts w:ascii="仿宋" w:eastAsia="仿宋" w:hAnsi="仿宋" w:cs="宋体"/>
          <w:color w:val="000000"/>
          <w:kern w:val="0"/>
          <w:sz w:val="24"/>
          <w:szCs w:val="24"/>
        </w:rPr>
        <w:t>务</w:t>
      </w:r>
      <w:proofErr w:type="gramEnd"/>
      <w:r w:rsidRPr="000137FF">
        <w:rPr>
          <w:rFonts w:ascii="仿宋" w:eastAsia="仿宋" w:hAnsi="仿宋" w:cs="宋体"/>
          <w:color w:val="000000"/>
          <w:kern w:val="0"/>
          <w:sz w:val="24"/>
          <w:szCs w:val="24"/>
        </w:rPr>
        <w:t>费40元。</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4.为保证新进人员基本素质，笔试设定最低合格分数线，由事业单位公开招聘领导机关根据岗位招聘人数和笔试情况确定。</w:t>
      </w:r>
    </w:p>
    <w:p w:rsidR="000238C1" w:rsidRPr="000137FF" w:rsidRDefault="000238C1" w:rsidP="000238C1">
      <w:pPr>
        <w:widowControl/>
        <w:spacing w:line="500" w:lineRule="exact"/>
        <w:ind w:firstLine="640"/>
        <w:jc w:val="left"/>
        <w:rPr>
          <w:rFonts w:ascii="楷体" w:eastAsia="楷体" w:hAnsi="楷体" w:cs="宋体"/>
          <w:color w:val="000000"/>
          <w:kern w:val="0"/>
          <w:sz w:val="24"/>
          <w:szCs w:val="24"/>
        </w:rPr>
      </w:pPr>
      <w:r w:rsidRPr="000137FF">
        <w:rPr>
          <w:rFonts w:ascii="楷体" w:eastAsia="楷体" w:hAnsi="楷体" w:cs="宋体"/>
          <w:bCs/>
          <w:color w:val="000000"/>
          <w:kern w:val="0"/>
          <w:sz w:val="24"/>
          <w:szCs w:val="24"/>
        </w:rPr>
        <w:t>（二）面试</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面试人选从达到笔试合格分数线的应聘人员中，根据招聘岗位和招聘人数由高分到低分按比例依次确定，并按规定程序面向社会公布。面试人选按1:3比例。最后一名如有数名考生笔试成绩相同的，一并确定为参加面试人选。笔试合格人数出现空缺的岗位，取消招聘；达不到招聘比例的，按实有合格人数确定。因弃权或取消资格造成的空缺，按笔试成绩依次递补。面试成绩由考官当场评判，成绩在本场面试结束后向应聘人员宣布。</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1.聘请相关专家组成面试组，主要测试应聘人员专业知识、业务技能、应变能力、分析问题和解决问题能力、语言表述能力、服务意识、举止仪表等方面的综合素质。</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2.面试设定最低分数线60分，低于60分不予录取。</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3.面试考</w:t>
      </w:r>
      <w:proofErr w:type="gramStart"/>
      <w:r w:rsidRPr="000137FF">
        <w:rPr>
          <w:rFonts w:ascii="仿宋" w:eastAsia="仿宋" w:hAnsi="仿宋" w:cs="宋体"/>
          <w:color w:val="000000"/>
          <w:kern w:val="0"/>
          <w:sz w:val="24"/>
          <w:szCs w:val="24"/>
        </w:rPr>
        <w:t>务</w:t>
      </w:r>
      <w:proofErr w:type="gramEnd"/>
      <w:r w:rsidRPr="000137FF">
        <w:rPr>
          <w:rFonts w:ascii="仿宋" w:eastAsia="仿宋" w:hAnsi="仿宋" w:cs="宋体"/>
          <w:color w:val="000000"/>
          <w:kern w:val="0"/>
          <w:sz w:val="24"/>
          <w:szCs w:val="24"/>
        </w:rPr>
        <w:t>费为70元。</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4.面试时间：暂定2021年5月</w:t>
      </w:r>
      <w:r w:rsidR="00141E37" w:rsidRPr="000137FF">
        <w:rPr>
          <w:rFonts w:ascii="仿宋" w:eastAsia="仿宋" w:hAnsi="仿宋" w:cs="宋体" w:hint="eastAsia"/>
          <w:color w:val="000000"/>
          <w:kern w:val="0"/>
          <w:sz w:val="24"/>
          <w:szCs w:val="24"/>
        </w:rPr>
        <w:t>15</w:t>
      </w:r>
      <w:r w:rsidRPr="000137FF">
        <w:rPr>
          <w:rFonts w:ascii="仿宋" w:eastAsia="仿宋" w:hAnsi="仿宋" w:cs="宋体"/>
          <w:color w:val="000000"/>
          <w:kern w:val="0"/>
          <w:sz w:val="24"/>
          <w:szCs w:val="24"/>
        </w:rPr>
        <w:t>日</w:t>
      </w:r>
      <w:r w:rsidR="00141E37" w:rsidRPr="000137FF">
        <w:rPr>
          <w:rFonts w:ascii="仿宋" w:eastAsia="仿宋" w:hAnsi="仿宋" w:cs="宋体" w:hint="eastAsia"/>
          <w:color w:val="000000"/>
          <w:kern w:val="0"/>
          <w:sz w:val="24"/>
          <w:szCs w:val="24"/>
        </w:rPr>
        <w:t>下午</w:t>
      </w:r>
      <w:r w:rsidRPr="000137FF">
        <w:rPr>
          <w:rFonts w:ascii="仿宋" w:eastAsia="仿宋" w:hAnsi="仿宋" w:cs="宋体"/>
          <w:color w:val="000000"/>
          <w:kern w:val="0"/>
          <w:sz w:val="24"/>
          <w:szCs w:val="24"/>
        </w:rPr>
        <w:t>进行。具体时间、地点在昌邑市人民政府门户网站最新公开栏和昌邑市妇幼保健院网站另行通知。</w:t>
      </w:r>
    </w:p>
    <w:p w:rsidR="000238C1" w:rsidRPr="000137FF" w:rsidRDefault="000238C1" w:rsidP="000238C1">
      <w:pPr>
        <w:widowControl/>
        <w:spacing w:line="500" w:lineRule="exact"/>
        <w:ind w:firstLine="640"/>
        <w:jc w:val="left"/>
        <w:rPr>
          <w:rFonts w:ascii="黑体" w:eastAsia="黑体" w:hAnsi="黑体" w:cs="宋体"/>
          <w:color w:val="000000"/>
          <w:kern w:val="0"/>
          <w:sz w:val="24"/>
          <w:szCs w:val="24"/>
        </w:rPr>
      </w:pPr>
      <w:r w:rsidRPr="000137FF">
        <w:rPr>
          <w:rFonts w:ascii="黑体" w:eastAsia="黑体" w:hAnsi="黑体" w:cs="宋体"/>
          <w:bCs/>
          <w:color w:val="000000"/>
          <w:kern w:val="0"/>
          <w:sz w:val="24"/>
          <w:szCs w:val="24"/>
        </w:rPr>
        <w:t>（三）总成绩</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按笔试成绩、面试成绩各50%的比例计算考试总成绩，考试总成绩</w:t>
      </w:r>
      <w:proofErr w:type="gramStart"/>
      <w:r w:rsidRPr="000137FF">
        <w:rPr>
          <w:rFonts w:ascii="仿宋" w:eastAsia="仿宋" w:hAnsi="仿宋" w:cs="宋体"/>
          <w:color w:val="000000"/>
          <w:kern w:val="0"/>
          <w:sz w:val="24"/>
          <w:szCs w:val="24"/>
        </w:rPr>
        <w:t>均计算</w:t>
      </w:r>
      <w:proofErr w:type="gramEnd"/>
      <w:r w:rsidRPr="000137FF">
        <w:rPr>
          <w:rFonts w:ascii="仿宋" w:eastAsia="仿宋" w:hAnsi="仿宋" w:cs="宋体"/>
          <w:color w:val="000000"/>
          <w:kern w:val="0"/>
          <w:sz w:val="24"/>
          <w:szCs w:val="24"/>
        </w:rPr>
        <w:t>到小数点后两位数，尾数四舍五入。</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根据考试总成绩，按岗位由高分到低分以计划聘用人数1：1的比例，确定进入体检、考核范围的人员。如果进入体检范围的最后一名出现考试总成绩并列，取笔试成绩高者。</w:t>
      </w:r>
    </w:p>
    <w:p w:rsidR="000238C1" w:rsidRPr="000137FF" w:rsidRDefault="000238C1" w:rsidP="000238C1">
      <w:pPr>
        <w:widowControl/>
        <w:spacing w:line="500" w:lineRule="exact"/>
        <w:ind w:firstLine="640"/>
        <w:jc w:val="left"/>
        <w:rPr>
          <w:rFonts w:ascii="黑体" w:eastAsia="黑体" w:hAnsi="黑体" w:cs="宋体"/>
          <w:color w:val="000000"/>
          <w:kern w:val="0"/>
          <w:sz w:val="24"/>
          <w:szCs w:val="24"/>
        </w:rPr>
      </w:pPr>
      <w:r w:rsidRPr="000137FF">
        <w:rPr>
          <w:rFonts w:ascii="黑体" w:eastAsia="黑体" w:hAnsi="黑体" w:cs="宋体"/>
          <w:bCs/>
          <w:color w:val="000000"/>
          <w:kern w:val="0"/>
          <w:sz w:val="24"/>
          <w:szCs w:val="24"/>
        </w:rPr>
        <w:t>（四）体检和考核</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对进入体检、考核范围的人员，统一组织进行体检。体检标准参照国家《公务员录用体检通用标准（试行）》（</w:t>
      </w:r>
      <w:proofErr w:type="gramStart"/>
      <w:r w:rsidRPr="000137FF">
        <w:rPr>
          <w:rFonts w:ascii="仿宋" w:eastAsia="仿宋" w:hAnsi="仿宋" w:cs="宋体"/>
          <w:color w:val="000000"/>
          <w:kern w:val="0"/>
          <w:sz w:val="24"/>
          <w:szCs w:val="24"/>
        </w:rPr>
        <w:t>人社部</w:t>
      </w:r>
      <w:proofErr w:type="gramEnd"/>
      <w:r w:rsidRPr="000137FF">
        <w:rPr>
          <w:rFonts w:ascii="仿宋" w:eastAsia="仿宋" w:hAnsi="仿宋" w:cs="宋体"/>
          <w:color w:val="000000"/>
          <w:kern w:val="0"/>
          <w:sz w:val="24"/>
          <w:szCs w:val="24"/>
        </w:rPr>
        <w:t>发〔2016〕140号）执行，国家另有规定的从其规定。对按规定需要复检的，不在原体检医院进行，复检只能进行1次，结果以复检结论为准。</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体检合格的, 由招聘单位对其思想政治表现、道德品质以及业务能力和工作实绩等情况进行考核，并对应聘人员资格条件进行复查。考核主要采取查阅个人档案、单位民主测评等方式进行。</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对因体检、考核政审不合格出现岗位空缺的，按考试总成绩由高分到低分从报考本岗位（专业）的考生中递补。</w:t>
      </w:r>
    </w:p>
    <w:p w:rsidR="000238C1" w:rsidRPr="000137FF" w:rsidRDefault="000238C1" w:rsidP="000238C1">
      <w:pPr>
        <w:widowControl/>
        <w:spacing w:line="500" w:lineRule="exact"/>
        <w:ind w:firstLine="640"/>
        <w:jc w:val="left"/>
        <w:rPr>
          <w:rFonts w:ascii="黑体" w:eastAsia="黑体" w:hAnsi="黑体" w:cs="宋体"/>
          <w:color w:val="000000"/>
          <w:kern w:val="0"/>
          <w:sz w:val="24"/>
          <w:szCs w:val="24"/>
        </w:rPr>
      </w:pPr>
      <w:r w:rsidRPr="000137FF">
        <w:rPr>
          <w:rFonts w:ascii="黑体" w:eastAsia="黑体" w:hAnsi="黑体" w:cs="宋体"/>
          <w:bCs/>
          <w:color w:val="000000"/>
          <w:kern w:val="0"/>
          <w:sz w:val="24"/>
          <w:szCs w:val="24"/>
        </w:rPr>
        <w:t>（五）公示聘用</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考试、考核工作结束后，将拟聘用人员名单在昌邑市人民政府门户网站最新公开栏和昌邑市妇幼保健院网站进行公示，时间为7个工作日。如发现问题，一经查实即取消其聘用资格，对因此造成的空缺岗位，不再安排递补。公示合格的拟聘用人员，签订聘用合同，确定聘用关系。受聘人员按规定实行试用期制度，期满合格的正式聘用，不合格的解除聘用合同。</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根据公立医院改革的有关文件精神，聘用人员为公立医院控制总量内人员。</w:t>
      </w:r>
    </w:p>
    <w:p w:rsidR="000238C1" w:rsidRPr="000137FF" w:rsidRDefault="000238C1" w:rsidP="000238C1">
      <w:pPr>
        <w:widowControl/>
        <w:spacing w:line="500" w:lineRule="exact"/>
        <w:ind w:firstLine="640"/>
        <w:jc w:val="left"/>
        <w:rPr>
          <w:rFonts w:ascii="黑体" w:eastAsia="黑体" w:hAnsi="黑体" w:cs="宋体"/>
          <w:color w:val="000000"/>
          <w:kern w:val="0"/>
          <w:sz w:val="24"/>
          <w:szCs w:val="24"/>
        </w:rPr>
      </w:pPr>
      <w:r w:rsidRPr="000137FF">
        <w:rPr>
          <w:rFonts w:ascii="黑体" w:eastAsia="黑体" w:hAnsi="黑体" w:cs="宋体"/>
          <w:bCs/>
          <w:color w:val="000000"/>
          <w:kern w:val="0"/>
          <w:sz w:val="24"/>
          <w:szCs w:val="24"/>
        </w:rPr>
        <w:t>（六）纪律要求</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对违反公开招聘考试纪律的报名人员，依据《事业单位公开招聘违纪违规行为处理规定》(中华人民共和国人力资源和社会保障部令第35号)处理。</w:t>
      </w:r>
    </w:p>
    <w:p w:rsidR="000238C1" w:rsidRPr="000137FF" w:rsidRDefault="00DC16C8" w:rsidP="000238C1">
      <w:pPr>
        <w:widowControl/>
        <w:spacing w:line="500" w:lineRule="exact"/>
        <w:ind w:firstLine="640"/>
        <w:jc w:val="left"/>
        <w:rPr>
          <w:rFonts w:ascii="仿宋" w:eastAsia="仿宋" w:hAnsi="仿宋" w:cs="宋体"/>
          <w:color w:val="000000"/>
          <w:kern w:val="0"/>
          <w:sz w:val="24"/>
          <w:szCs w:val="24"/>
        </w:rPr>
      </w:pPr>
      <w:r w:rsidRPr="000137FF">
        <w:rPr>
          <w:rFonts w:ascii="黑体" w:eastAsia="黑体" w:hAnsi="黑体" w:cs="宋体" w:hint="eastAsia"/>
          <w:bCs/>
          <w:color w:val="000000"/>
          <w:kern w:val="0"/>
          <w:sz w:val="24"/>
          <w:szCs w:val="24"/>
        </w:rPr>
        <w:t>(七)</w:t>
      </w:r>
      <w:r w:rsidR="000238C1" w:rsidRPr="000137FF">
        <w:rPr>
          <w:rFonts w:ascii="黑体" w:eastAsia="黑体" w:hAnsi="黑体" w:cs="宋体"/>
          <w:bCs/>
          <w:color w:val="000000"/>
          <w:kern w:val="0"/>
          <w:sz w:val="24"/>
          <w:szCs w:val="24"/>
        </w:rPr>
        <w:t>其他 </w:t>
      </w:r>
      <w:r w:rsidR="000238C1" w:rsidRPr="000137FF">
        <w:rPr>
          <w:rFonts w:ascii="仿宋" w:eastAsia="仿宋" w:hAnsi="仿宋" w:cs="宋体"/>
          <w:color w:val="000000"/>
          <w:kern w:val="0"/>
          <w:sz w:val="24"/>
          <w:szCs w:val="24"/>
        </w:rPr>
        <w:t> </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报考期间应聘人员应保持通讯通畅，及时登陆昌邑市人民政府门户网站最新公开栏和昌邑市妇幼保健院网站查询发布的最新信息，因本人原因错过重要信息而影响考试聘用的，责任自负。</w:t>
      </w:r>
    </w:p>
    <w:p w:rsidR="000238C1" w:rsidRPr="000137FF" w:rsidRDefault="000238C1"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咨询电话：0536-</w:t>
      </w:r>
      <w:r w:rsidR="00DC16C8" w:rsidRPr="000137FF">
        <w:rPr>
          <w:rFonts w:ascii="仿宋" w:eastAsia="仿宋" w:hAnsi="仿宋" w:cs="宋体" w:hint="eastAsia"/>
          <w:color w:val="000000"/>
          <w:kern w:val="0"/>
          <w:sz w:val="24"/>
          <w:szCs w:val="24"/>
        </w:rPr>
        <w:t>5596758</w:t>
      </w:r>
      <w:r w:rsidRPr="000137FF">
        <w:rPr>
          <w:rFonts w:ascii="仿宋" w:eastAsia="仿宋" w:hAnsi="仿宋" w:cs="宋体"/>
          <w:color w:val="000000"/>
          <w:kern w:val="0"/>
          <w:sz w:val="24"/>
          <w:szCs w:val="24"/>
        </w:rPr>
        <w:t>  昌邑市妇幼保健院</w:t>
      </w:r>
    </w:p>
    <w:p w:rsidR="00A863C0" w:rsidRDefault="00A863C0"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color w:val="000000"/>
          <w:kern w:val="0"/>
          <w:sz w:val="24"/>
          <w:szCs w:val="24"/>
        </w:rPr>
        <w:t>（咨询电话请在正常工作时间内拨打）</w:t>
      </w:r>
    </w:p>
    <w:p w:rsidR="000238C1" w:rsidRDefault="00A863C0" w:rsidP="000238C1">
      <w:pPr>
        <w:widowControl/>
        <w:spacing w:line="500" w:lineRule="exact"/>
        <w:ind w:firstLine="6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报名所需表格在公共邮箱：</w:t>
      </w:r>
      <w:hyperlink r:id="rId7" w:history="1">
        <w:r w:rsidRPr="00363CD1">
          <w:rPr>
            <w:rStyle w:val="a5"/>
            <w:rFonts w:ascii="仿宋" w:eastAsia="仿宋" w:hAnsi="仿宋" w:cs="宋体" w:hint="eastAsia"/>
            <w:kern w:val="0"/>
            <w:sz w:val="24"/>
            <w:szCs w:val="24"/>
          </w:rPr>
          <w:t>cybjyrlzyk@163.com</w:t>
        </w:r>
      </w:hyperlink>
    </w:p>
    <w:p w:rsidR="00A863C0" w:rsidRPr="000137FF" w:rsidRDefault="00A863C0" w:rsidP="000238C1">
      <w:pPr>
        <w:widowControl/>
        <w:spacing w:line="500" w:lineRule="exact"/>
        <w:ind w:firstLine="6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密码：05365596758</w:t>
      </w:r>
    </w:p>
    <w:p w:rsidR="00665BB8" w:rsidRPr="000137FF" w:rsidRDefault="00665BB8" w:rsidP="000137FF">
      <w:pPr>
        <w:spacing w:line="480" w:lineRule="exact"/>
        <w:ind w:firstLineChars="250" w:firstLine="600"/>
        <w:textAlignment w:val="bottom"/>
        <w:rPr>
          <w:rFonts w:ascii="仿宋" w:eastAsia="仿宋" w:hAnsi="仿宋" w:cs="宋体"/>
          <w:color w:val="000000"/>
          <w:kern w:val="0"/>
          <w:sz w:val="24"/>
          <w:szCs w:val="24"/>
        </w:rPr>
      </w:pPr>
      <w:r w:rsidRPr="000137FF">
        <w:rPr>
          <w:rFonts w:ascii="仿宋" w:eastAsia="仿宋" w:hAnsi="仿宋" w:cs="宋体" w:hint="eastAsia"/>
          <w:color w:val="000000"/>
          <w:kern w:val="0"/>
          <w:sz w:val="24"/>
          <w:szCs w:val="24"/>
        </w:rPr>
        <w:t>附件1：《</w:t>
      </w:r>
      <w:r w:rsidRPr="000137FF">
        <w:rPr>
          <w:rFonts w:ascii="仿宋" w:eastAsia="仿宋" w:hAnsi="仿宋" w:cs="宋体" w:hint="eastAsia"/>
          <w:bCs/>
          <w:color w:val="000000"/>
          <w:kern w:val="0"/>
          <w:sz w:val="24"/>
          <w:szCs w:val="24"/>
        </w:rPr>
        <w:t>昌邑市</w:t>
      </w:r>
      <w:r w:rsidR="000137FF">
        <w:rPr>
          <w:rFonts w:ascii="仿宋" w:eastAsia="仿宋" w:hAnsi="仿宋" w:cs="宋体" w:hint="eastAsia"/>
          <w:bCs/>
          <w:color w:val="000000"/>
          <w:kern w:val="0"/>
          <w:sz w:val="24"/>
          <w:szCs w:val="24"/>
        </w:rPr>
        <w:t>妇幼保健院2021年控制总量内人员需求</w:t>
      </w:r>
      <w:r w:rsidRPr="000137FF">
        <w:rPr>
          <w:rFonts w:ascii="仿宋" w:eastAsia="仿宋" w:hAnsi="仿宋" w:cs="宋体" w:hint="eastAsia"/>
          <w:color w:val="000000"/>
          <w:kern w:val="0"/>
          <w:sz w:val="24"/>
          <w:szCs w:val="24"/>
        </w:rPr>
        <w:t>计划表》</w:t>
      </w:r>
    </w:p>
    <w:p w:rsidR="00665BB8" w:rsidRPr="000137FF" w:rsidRDefault="00665BB8" w:rsidP="000137FF">
      <w:pPr>
        <w:spacing w:line="480" w:lineRule="exact"/>
        <w:ind w:firstLineChars="250" w:firstLine="600"/>
        <w:textAlignment w:val="bottom"/>
        <w:rPr>
          <w:rFonts w:ascii="仿宋" w:eastAsia="仿宋" w:hAnsi="仿宋" w:cs="宋体"/>
          <w:color w:val="000000"/>
          <w:kern w:val="0"/>
          <w:sz w:val="24"/>
          <w:szCs w:val="24"/>
        </w:rPr>
      </w:pPr>
      <w:r w:rsidRPr="000137FF">
        <w:rPr>
          <w:rFonts w:ascii="仿宋" w:eastAsia="仿宋" w:hAnsi="仿宋" w:cs="宋体" w:hint="eastAsia"/>
          <w:color w:val="000000"/>
          <w:kern w:val="0"/>
          <w:sz w:val="24"/>
          <w:szCs w:val="24"/>
        </w:rPr>
        <w:t>附件2：《</w:t>
      </w:r>
      <w:r w:rsidRPr="000137FF">
        <w:rPr>
          <w:rFonts w:ascii="仿宋" w:eastAsia="仿宋" w:hAnsi="仿宋" w:cs="宋体" w:hint="eastAsia"/>
          <w:bCs/>
          <w:color w:val="000000"/>
          <w:kern w:val="0"/>
          <w:sz w:val="24"/>
          <w:szCs w:val="24"/>
        </w:rPr>
        <w:t>昌邑市</w:t>
      </w:r>
      <w:r w:rsidR="000137FF">
        <w:rPr>
          <w:rFonts w:ascii="仿宋" w:eastAsia="仿宋" w:hAnsi="仿宋" w:cs="宋体" w:hint="eastAsia"/>
          <w:bCs/>
          <w:color w:val="000000"/>
          <w:kern w:val="0"/>
          <w:sz w:val="24"/>
          <w:szCs w:val="24"/>
        </w:rPr>
        <w:t>妇幼保健院</w:t>
      </w:r>
      <w:r w:rsidRPr="000137FF">
        <w:rPr>
          <w:rFonts w:ascii="仿宋" w:eastAsia="仿宋" w:hAnsi="仿宋" w:cs="宋体" w:hint="eastAsia"/>
          <w:bCs/>
          <w:color w:val="000000"/>
          <w:kern w:val="0"/>
          <w:sz w:val="24"/>
          <w:szCs w:val="24"/>
        </w:rPr>
        <w:t>公开招聘工作人员</w:t>
      </w:r>
      <w:r w:rsidRPr="000137FF">
        <w:rPr>
          <w:rFonts w:ascii="仿宋" w:eastAsia="仿宋" w:hAnsi="仿宋" w:cs="宋体" w:hint="eastAsia"/>
          <w:color w:val="000000"/>
          <w:kern w:val="0"/>
          <w:sz w:val="24"/>
          <w:szCs w:val="24"/>
        </w:rPr>
        <w:t>报名登记表》</w:t>
      </w:r>
    </w:p>
    <w:p w:rsidR="00665BB8" w:rsidRPr="000137FF" w:rsidRDefault="00665BB8" w:rsidP="000137FF">
      <w:pPr>
        <w:spacing w:line="480" w:lineRule="exact"/>
        <w:ind w:firstLineChars="250" w:firstLine="600"/>
        <w:textAlignment w:val="bottom"/>
        <w:rPr>
          <w:rFonts w:ascii="仿宋" w:eastAsia="仿宋" w:hAnsi="仿宋" w:cs="宋体"/>
          <w:color w:val="000000"/>
          <w:kern w:val="0"/>
          <w:sz w:val="24"/>
          <w:szCs w:val="24"/>
        </w:rPr>
      </w:pPr>
      <w:r w:rsidRPr="000137FF">
        <w:rPr>
          <w:rFonts w:ascii="仿宋" w:eastAsia="仿宋" w:hAnsi="仿宋" w:cs="宋体" w:hint="eastAsia"/>
          <w:color w:val="000000"/>
          <w:kern w:val="0"/>
          <w:sz w:val="24"/>
          <w:szCs w:val="24"/>
        </w:rPr>
        <w:t>附件3：</w:t>
      </w:r>
      <w:r w:rsidRPr="000137FF">
        <w:rPr>
          <w:rFonts w:ascii="仿宋" w:eastAsia="仿宋" w:hAnsi="仿宋" w:cs="宋体" w:hint="eastAsia"/>
          <w:bCs/>
          <w:color w:val="000000"/>
          <w:kern w:val="0"/>
          <w:sz w:val="24"/>
          <w:szCs w:val="24"/>
        </w:rPr>
        <w:t>昌邑市</w:t>
      </w:r>
      <w:r w:rsidR="00CC27D7">
        <w:rPr>
          <w:rFonts w:ascii="仿宋" w:eastAsia="仿宋" w:hAnsi="仿宋" w:cs="宋体" w:hint="eastAsia"/>
          <w:bCs/>
          <w:color w:val="000000"/>
          <w:kern w:val="0"/>
          <w:sz w:val="24"/>
          <w:szCs w:val="24"/>
        </w:rPr>
        <w:t>妇幼保健院2021年</w:t>
      </w:r>
      <w:r w:rsidRPr="000137FF">
        <w:rPr>
          <w:rFonts w:ascii="仿宋" w:eastAsia="仿宋" w:hAnsi="仿宋" w:cs="宋体" w:hint="eastAsia"/>
          <w:bCs/>
          <w:color w:val="000000"/>
          <w:kern w:val="0"/>
          <w:sz w:val="24"/>
          <w:szCs w:val="24"/>
        </w:rPr>
        <w:t>公开招聘工作人员</w:t>
      </w:r>
      <w:r w:rsidRPr="000137FF">
        <w:rPr>
          <w:rFonts w:ascii="仿宋" w:eastAsia="仿宋" w:hAnsi="仿宋" w:cs="宋体" w:hint="eastAsia"/>
          <w:color w:val="000000"/>
          <w:kern w:val="0"/>
          <w:sz w:val="24"/>
          <w:szCs w:val="24"/>
        </w:rPr>
        <w:t>考试须知</w:t>
      </w:r>
    </w:p>
    <w:p w:rsidR="00665BB8" w:rsidRPr="000137FF" w:rsidRDefault="00665BB8" w:rsidP="000137FF">
      <w:pPr>
        <w:spacing w:line="480" w:lineRule="exact"/>
        <w:ind w:firstLineChars="250" w:firstLine="600"/>
        <w:textAlignment w:val="bottom"/>
        <w:rPr>
          <w:rFonts w:ascii="仿宋" w:eastAsia="仿宋" w:hAnsi="仿宋" w:cs="宋体"/>
          <w:color w:val="000000"/>
          <w:kern w:val="0"/>
          <w:sz w:val="24"/>
          <w:szCs w:val="24"/>
        </w:rPr>
      </w:pPr>
      <w:r w:rsidRPr="000137FF">
        <w:rPr>
          <w:rFonts w:ascii="仿宋" w:eastAsia="仿宋" w:hAnsi="仿宋" w:cs="宋体" w:hint="eastAsia"/>
          <w:color w:val="000000"/>
          <w:kern w:val="0"/>
          <w:sz w:val="24"/>
          <w:szCs w:val="24"/>
        </w:rPr>
        <w:t>附件4：考试人员健康管理信息采集表</w:t>
      </w:r>
    </w:p>
    <w:p w:rsidR="00141E37" w:rsidRPr="000137FF" w:rsidRDefault="00141E37" w:rsidP="000238C1">
      <w:pPr>
        <w:widowControl/>
        <w:spacing w:line="500" w:lineRule="exact"/>
        <w:ind w:firstLine="640"/>
        <w:jc w:val="left"/>
        <w:rPr>
          <w:rFonts w:ascii="仿宋" w:eastAsia="仿宋" w:hAnsi="仿宋" w:cs="宋体"/>
          <w:color w:val="000000"/>
          <w:kern w:val="0"/>
          <w:sz w:val="24"/>
          <w:szCs w:val="24"/>
        </w:rPr>
      </w:pPr>
    </w:p>
    <w:p w:rsidR="00141E37" w:rsidRPr="000137FF" w:rsidRDefault="00141E37" w:rsidP="000238C1">
      <w:pPr>
        <w:widowControl/>
        <w:spacing w:line="500" w:lineRule="exact"/>
        <w:ind w:firstLine="640"/>
        <w:jc w:val="left"/>
        <w:rPr>
          <w:rFonts w:ascii="仿宋" w:eastAsia="仿宋" w:hAnsi="仿宋" w:cs="宋体"/>
          <w:color w:val="000000"/>
          <w:kern w:val="0"/>
          <w:sz w:val="24"/>
          <w:szCs w:val="24"/>
        </w:rPr>
      </w:pPr>
    </w:p>
    <w:p w:rsidR="00141E37" w:rsidRPr="000137FF" w:rsidRDefault="00141E37" w:rsidP="000238C1">
      <w:pPr>
        <w:widowControl/>
        <w:spacing w:line="500" w:lineRule="exact"/>
        <w:ind w:firstLine="640"/>
        <w:jc w:val="left"/>
        <w:rPr>
          <w:rFonts w:ascii="仿宋" w:eastAsia="仿宋" w:hAnsi="仿宋" w:cs="宋体"/>
          <w:color w:val="000000"/>
          <w:kern w:val="0"/>
          <w:sz w:val="24"/>
          <w:szCs w:val="24"/>
        </w:rPr>
      </w:pPr>
    </w:p>
    <w:p w:rsidR="0060301E" w:rsidRPr="000137FF" w:rsidRDefault="00141E37"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hint="eastAsia"/>
          <w:color w:val="000000"/>
          <w:kern w:val="0"/>
          <w:sz w:val="24"/>
          <w:szCs w:val="24"/>
        </w:rPr>
        <w:t xml:space="preserve">                     </w:t>
      </w:r>
      <w:r w:rsidR="000137FF">
        <w:rPr>
          <w:rFonts w:ascii="仿宋" w:eastAsia="仿宋" w:hAnsi="仿宋" w:cs="宋体" w:hint="eastAsia"/>
          <w:color w:val="000000"/>
          <w:kern w:val="0"/>
          <w:sz w:val="24"/>
          <w:szCs w:val="24"/>
        </w:rPr>
        <w:t xml:space="preserve">           </w:t>
      </w:r>
      <w:r w:rsidRPr="000137FF">
        <w:rPr>
          <w:rFonts w:ascii="仿宋" w:eastAsia="仿宋" w:hAnsi="仿宋" w:cs="宋体" w:hint="eastAsia"/>
          <w:color w:val="000000"/>
          <w:kern w:val="0"/>
          <w:sz w:val="24"/>
          <w:szCs w:val="24"/>
        </w:rPr>
        <w:t xml:space="preserve">     昌邑市卫生健康局</w:t>
      </w:r>
    </w:p>
    <w:p w:rsidR="00141E37" w:rsidRPr="000137FF" w:rsidRDefault="00141E37"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hint="eastAsia"/>
          <w:color w:val="000000"/>
          <w:kern w:val="0"/>
          <w:sz w:val="24"/>
          <w:szCs w:val="24"/>
        </w:rPr>
        <w:t xml:space="preserve">                    </w:t>
      </w:r>
      <w:r w:rsidR="000137FF">
        <w:rPr>
          <w:rFonts w:ascii="仿宋" w:eastAsia="仿宋" w:hAnsi="仿宋" w:cs="宋体" w:hint="eastAsia"/>
          <w:color w:val="000000"/>
          <w:kern w:val="0"/>
          <w:sz w:val="24"/>
          <w:szCs w:val="24"/>
        </w:rPr>
        <w:t xml:space="preserve">           </w:t>
      </w:r>
      <w:r w:rsidRPr="000137FF">
        <w:rPr>
          <w:rFonts w:ascii="仿宋" w:eastAsia="仿宋" w:hAnsi="仿宋" w:cs="宋体" w:hint="eastAsia"/>
          <w:color w:val="000000"/>
          <w:kern w:val="0"/>
          <w:sz w:val="24"/>
          <w:szCs w:val="24"/>
        </w:rPr>
        <w:t xml:space="preserve">      昌邑市妇幼保健院</w:t>
      </w:r>
    </w:p>
    <w:p w:rsidR="00141E37" w:rsidRPr="000137FF" w:rsidRDefault="00141E37" w:rsidP="000238C1">
      <w:pPr>
        <w:widowControl/>
        <w:spacing w:line="500" w:lineRule="exact"/>
        <w:ind w:firstLine="640"/>
        <w:jc w:val="left"/>
        <w:rPr>
          <w:rFonts w:ascii="仿宋" w:eastAsia="仿宋" w:hAnsi="仿宋" w:cs="宋体"/>
          <w:color w:val="000000"/>
          <w:kern w:val="0"/>
          <w:sz w:val="24"/>
          <w:szCs w:val="24"/>
        </w:rPr>
      </w:pPr>
      <w:r w:rsidRPr="000137FF">
        <w:rPr>
          <w:rFonts w:ascii="仿宋" w:eastAsia="仿宋" w:hAnsi="仿宋" w:cs="宋体" w:hint="eastAsia"/>
          <w:color w:val="000000"/>
          <w:kern w:val="0"/>
          <w:sz w:val="24"/>
          <w:szCs w:val="24"/>
        </w:rPr>
        <w:t xml:space="preserve">                        </w:t>
      </w:r>
      <w:r w:rsidR="000137FF">
        <w:rPr>
          <w:rFonts w:ascii="仿宋" w:eastAsia="仿宋" w:hAnsi="仿宋" w:cs="宋体" w:hint="eastAsia"/>
          <w:color w:val="000000"/>
          <w:kern w:val="0"/>
          <w:sz w:val="24"/>
          <w:szCs w:val="24"/>
        </w:rPr>
        <w:t xml:space="preserve">           </w:t>
      </w:r>
      <w:r w:rsidRPr="000137FF">
        <w:rPr>
          <w:rFonts w:ascii="仿宋" w:eastAsia="仿宋" w:hAnsi="仿宋" w:cs="宋体" w:hint="eastAsia"/>
          <w:color w:val="000000"/>
          <w:kern w:val="0"/>
          <w:sz w:val="24"/>
          <w:szCs w:val="24"/>
        </w:rPr>
        <w:t xml:space="preserve">   2021年4月</w:t>
      </w:r>
      <w:r w:rsidR="00E31B15">
        <w:rPr>
          <w:rFonts w:ascii="仿宋" w:eastAsia="仿宋" w:hAnsi="仿宋" w:cs="宋体" w:hint="eastAsia"/>
          <w:color w:val="000000"/>
          <w:kern w:val="0"/>
          <w:sz w:val="24"/>
          <w:szCs w:val="24"/>
        </w:rPr>
        <w:t>14</w:t>
      </w:r>
      <w:r w:rsidRPr="000137FF">
        <w:rPr>
          <w:rFonts w:ascii="仿宋" w:eastAsia="仿宋" w:hAnsi="仿宋" w:cs="宋体" w:hint="eastAsia"/>
          <w:color w:val="000000"/>
          <w:kern w:val="0"/>
          <w:sz w:val="24"/>
          <w:szCs w:val="24"/>
        </w:rPr>
        <w:t>日</w:t>
      </w:r>
    </w:p>
    <w:p w:rsidR="00665BB8" w:rsidRDefault="00665BB8"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45701F" w:rsidRDefault="0045701F" w:rsidP="000238C1">
      <w:pPr>
        <w:widowControl/>
        <w:spacing w:line="500" w:lineRule="exact"/>
        <w:ind w:firstLine="640"/>
        <w:jc w:val="left"/>
        <w:rPr>
          <w:rFonts w:ascii="仿宋" w:eastAsia="仿宋" w:hAnsi="仿宋" w:cs="宋体"/>
          <w:color w:val="000000"/>
          <w:kern w:val="0"/>
          <w:sz w:val="24"/>
          <w:szCs w:val="24"/>
        </w:rPr>
      </w:pPr>
    </w:p>
    <w:p w:rsidR="0045701F" w:rsidRDefault="0045701F" w:rsidP="000238C1">
      <w:pPr>
        <w:widowControl/>
        <w:spacing w:line="500" w:lineRule="exact"/>
        <w:ind w:firstLine="640"/>
        <w:jc w:val="left"/>
        <w:rPr>
          <w:rFonts w:ascii="仿宋" w:eastAsia="仿宋" w:hAnsi="仿宋" w:cs="宋体"/>
          <w:color w:val="000000"/>
          <w:kern w:val="0"/>
          <w:sz w:val="24"/>
          <w:szCs w:val="24"/>
        </w:rPr>
      </w:pPr>
    </w:p>
    <w:p w:rsidR="0045701F" w:rsidRDefault="0045701F" w:rsidP="000238C1">
      <w:pPr>
        <w:widowControl/>
        <w:spacing w:line="500" w:lineRule="exact"/>
        <w:ind w:firstLine="640"/>
        <w:jc w:val="left"/>
        <w:rPr>
          <w:rFonts w:ascii="仿宋" w:eastAsia="仿宋" w:hAnsi="仿宋" w:cs="宋体"/>
          <w:color w:val="000000"/>
          <w:kern w:val="0"/>
          <w:sz w:val="24"/>
          <w:szCs w:val="24"/>
        </w:rPr>
      </w:pPr>
    </w:p>
    <w:p w:rsidR="0045701F" w:rsidRDefault="0045701F" w:rsidP="000238C1">
      <w:pPr>
        <w:widowControl/>
        <w:spacing w:line="500" w:lineRule="exact"/>
        <w:ind w:firstLine="640"/>
        <w:jc w:val="left"/>
        <w:rPr>
          <w:rFonts w:ascii="仿宋" w:eastAsia="仿宋" w:hAnsi="仿宋" w:cs="宋体"/>
          <w:color w:val="000000"/>
          <w:kern w:val="0"/>
          <w:sz w:val="24"/>
          <w:szCs w:val="24"/>
        </w:rPr>
      </w:pPr>
    </w:p>
    <w:p w:rsidR="0045701F" w:rsidRDefault="0045701F" w:rsidP="000238C1">
      <w:pPr>
        <w:widowControl/>
        <w:spacing w:line="500" w:lineRule="exact"/>
        <w:ind w:firstLine="640"/>
        <w:jc w:val="left"/>
        <w:rPr>
          <w:rFonts w:ascii="仿宋" w:eastAsia="仿宋" w:hAnsi="仿宋" w:cs="宋体"/>
          <w:color w:val="000000"/>
          <w:kern w:val="0"/>
          <w:sz w:val="24"/>
          <w:szCs w:val="24"/>
        </w:rPr>
      </w:pPr>
    </w:p>
    <w:p w:rsidR="0045701F" w:rsidRDefault="0045701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665BB8" w:rsidRPr="000137FF" w:rsidRDefault="00665BB8" w:rsidP="00693672">
      <w:pPr>
        <w:widowControl/>
        <w:spacing w:line="500" w:lineRule="exact"/>
        <w:jc w:val="left"/>
        <w:rPr>
          <w:rFonts w:ascii="仿宋" w:eastAsia="仿宋" w:hAnsi="仿宋" w:cs="宋体"/>
          <w:color w:val="000000"/>
          <w:kern w:val="0"/>
          <w:sz w:val="24"/>
          <w:szCs w:val="24"/>
        </w:rPr>
      </w:pPr>
      <w:r w:rsidRPr="000137FF">
        <w:rPr>
          <w:rFonts w:ascii="仿宋" w:eastAsia="仿宋" w:hAnsi="仿宋" w:cs="宋体" w:hint="eastAsia"/>
          <w:color w:val="000000"/>
          <w:kern w:val="0"/>
          <w:sz w:val="24"/>
          <w:szCs w:val="24"/>
        </w:rPr>
        <w:t>附件1：</w:t>
      </w:r>
    </w:p>
    <w:p w:rsidR="00665BB8" w:rsidRPr="000137FF" w:rsidRDefault="00665BB8" w:rsidP="000137FF">
      <w:pPr>
        <w:widowControl/>
        <w:spacing w:line="500" w:lineRule="exact"/>
        <w:jc w:val="center"/>
        <w:rPr>
          <w:rFonts w:ascii="华文中宋" w:eastAsia="华文中宋" w:hAnsi="华文中宋" w:cs="宋体"/>
          <w:color w:val="000000"/>
          <w:kern w:val="0"/>
          <w:sz w:val="30"/>
          <w:szCs w:val="30"/>
        </w:rPr>
      </w:pPr>
      <w:r w:rsidRPr="000137FF">
        <w:rPr>
          <w:rFonts w:ascii="华文中宋" w:eastAsia="华文中宋" w:hAnsi="华文中宋" w:cs="宋体" w:hint="eastAsia"/>
          <w:color w:val="000000"/>
          <w:kern w:val="0"/>
          <w:sz w:val="30"/>
          <w:szCs w:val="30"/>
        </w:rPr>
        <w:t>昌邑市妇幼保健院2021年控制总量内人员需求计划表</w:t>
      </w:r>
    </w:p>
    <w:p w:rsidR="00665BB8" w:rsidRPr="000137FF" w:rsidRDefault="00665BB8" w:rsidP="000238C1">
      <w:pPr>
        <w:widowControl/>
        <w:spacing w:line="500" w:lineRule="exact"/>
        <w:ind w:firstLine="640"/>
        <w:jc w:val="left"/>
        <w:rPr>
          <w:rFonts w:ascii="仿宋" w:eastAsia="仿宋" w:hAnsi="仿宋" w:cs="宋体"/>
          <w:color w:val="000000"/>
          <w:kern w:val="0"/>
          <w:sz w:val="24"/>
          <w:szCs w:val="24"/>
        </w:rPr>
      </w:pPr>
    </w:p>
    <w:tbl>
      <w:tblPr>
        <w:tblW w:w="9228" w:type="dxa"/>
        <w:tblInd w:w="94" w:type="dxa"/>
        <w:tblLook w:val="04A0"/>
      </w:tblPr>
      <w:tblGrid>
        <w:gridCol w:w="1574"/>
        <w:gridCol w:w="1984"/>
        <w:gridCol w:w="709"/>
        <w:gridCol w:w="1613"/>
        <w:gridCol w:w="1420"/>
        <w:gridCol w:w="1928"/>
      </w:tblGrid>
      <w:tr w:rsidR="00665BB8" w:rsidRPr="00665BB8" w:rsidTr="00DE6C12">
        <w:trPr>
          <w:trHeight w:val="81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黑体" w:eastAsia="黑体" w:hAnsi="黑体" w:cs="宋体"/>
                <w:color w:val="000000"/>
                <w:kern w:val="0"/>
                <w:sz w:val="24"/>
                <w:szCs w:val="24"/>
              </w:rPr>
            </w:pPr>
            <w:r w:rsidRPr="00665BB8">
              <w:rPr>
                <w:rFonts w:ascii="黑体" w:eastAsia="黑体" w:hAnsi="黑体" w:cs="宋体" w:hint="eastAsia"/>
                <w:color w:val="000000"/>
                <w:kern w:val="0"/>
                <w:sz w:val="24"/>
                <w:szCs w:val="24"/>
              </w:rPr>
              <w:t>招聘岗位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黑体" w:eastAsia="黑体" w:hAnsi="黑体" w:cs="宋体"/>
                <w:color w:val="000000"/>
                <w:kern w:val="0"/>
                <w:sz w:val="24"/>
                <w:szCs w:val="24"/>
              </w:rPr>
            </w:pPr>
            <w:r w:rsidRPr="00665BB8">
              <w:rPr>
                <w:rFonts w:ascii="黑体" w:eastAsia="黑体" w:hAnsi="黑体" w:cs="宋体" w:hint="eastAsia"/>
                <w:color w:val="000000"/>
                <w:kern w:val="0"/>
                <w:sz w:val="24"/>
                <w:szCs w:val="24"/>
              </w:rPr>
              <w:t>专业要求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黑体" w:eastAsia="黑体" w:hAnsi="黑体" w:cs="宋体"/>
                <w:color w:val="000000"/>
                <w:kern w:val="0"/>
                <w:sz w:val="24"/>
                <w:szCs w:val="24"/>
              </w:rPr>
            </w:pPr>
            <w:r w:rsidRPr="00665BB8">
              <w:rPr>
                <w:rFonts w:ascii="黑体" w:eastAsia="黑体" w:hAnsi="黑体" w:cs="宋体" w:hint="eastAsia"/>
                <w:color w:val="000000"/>
                <w:kern w:val="0"/>
                <w:sz w:val="24"/>
                <w:szCs w:val="24"/>
              </w:rPr>
              <w:t>招聘人数</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黑体" w:eastAsia="黑体" w:hAnsi="黑体" w:cs="宋体"/>
                <w:color w:val="000000"/>
                <w:kern w:val="0"/>
                <w:sz w:val="24"/>
                <w:szCs w:val="24"/>
              </w:rPr>
            </w:pPr>
            <w:r w:rsidRPr="00665BB8">
              <w:rPr>
                <w:rFonts w:ascii="黑体" w:eastAsia="黑体" w:hAnsi="黑体" w:cs="宋体" w:hint="eastAsia"/>
                <w:color w:val="000000"/>
                <w:kern w:val="0"/>
                <w:sz w:val="24"/>
                <w:szCs w:val="24"/>
              </w:rPr>
              <w:t>学历要求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黑体" w:eastAsia="黑体" w:hAnsi="黑体" w:cs="宋体"/>
                <w:color w:val="000000"/>
                <w:kern w:val="0"/>
                <w:sz w:val="24"/>
                <w:szCs w:val="24"/>
              </w:rPr>
            </w:pPr>
            <w:r w:rsidRPr="00665BB8">
              <w:rPr>
                <w:rFonts w:ascii="黑体" w:eastAsia="黑体" w:hAnsi="黑体" w:cs="宋体" w:hint="eastAsia"/>
                <w:color w:val="000000"/>
                <w:kern w:val="0"/>
                <w:sz w:val="24"/>
                <w:szCs w:val="24"/>
              </w:rPr>
              <w:t>学位要求</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黑体" w:eastAsia="黑体" w:hAnsi="黑体" w:cs="宋体"/>
                <w:color w:val="000000"/>
                <w:kern w:val="0"/>
                <w:sz w:val="24"/>
                <w:szCs w:val="24"/>
              </w:rPr>
            </w:pPr>
            <w:r w:rsidRPr="00665BB8">
              <w:rPr>
                <w:rFonts w:ascii="黑体" w:eastAsia="黑体" w:hAnsi="黑体" w:cs="宋体" w:hint="eastAsia"/>
                <w:color w:val="000000"/>
                <w:kern w:val="0"/>
                <w:sz w:val="24"/>
                <w:szCs w:val="24"/>
              </w:rPr>
              <w:t>其他条件及要求</w:t>
            </w:r>
          </w:p>
        </w:tc>
      </w:tr>
      <w:tr w:rsidR="00665BB8" w:rsidRPr="00665BB8" w:rsidTr="00DE6C12">
        <w:trPr>
          <w:trHeight w:val="1370"/>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临床科室</w:t>
            </w:r>
          </w:p>
        </w:tc>
        <w:tc>
          <w:tcPr>
            <w:tcW w:w="1984"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临床医学</w:t>
            </w:r>
          </w:p>
        </w:tc>
        <w:tc>
          <w:tcPr>
            <w:tcW w:w="709"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5</w:t>
            </w:r>
          </w:p>
        </w:tc>
        <w:tc>
          <w:tcPr>
            <w:tcW w:w="1613"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left"/>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本科及以上</w:t>
            </w:r>
          </w:p>
        </w:tc>
        <w:tc>
          <w:tcPr>
            <w:tcW w:w="1420"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学士及以上</w:t>
            </w:r>
          </w:p>
        </w:tc>
        <w:tc>
          <w:tcPr>
            <w:tcW w:w="1928"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left"/>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本科非第一学历的，</w:t>
            </w:r>
            <w:r w:rsidRPr="000137FF">
              <w:rPr>
                <w:rFonts w:ascii="宋体" w:eastAsia="宋体" w:hAnsi="宋体" w:cs="宋体" w:hint="eastAsia"/>
                <w:color w:val="000000"/>
                <w:kern w:val="0"/>
                <w:sz w:val="24"/>
                <w:szCs w:val="24"/>
              </w:rPr>
              <w:t>需具有执业医师资格</w:t>
            </w:r>
          </w:p>
        </w:tc>
      </w:tr>
      <w:tr w:rsidR="00665BB8" w:rsidRPr="00665BB8" w:rsidTr="00DE6C12">
        <w:trPr>
          <w:trHeight w:val="1275"/>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麻醉科</w:t>
            </w:r>
          </w:p>
        </w:tc>
        <w:tc>
          <w:tcPr>
            <w:tcW w:w="1984"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临床医学或麻醉学</w:t>
            </w:r>
          </w:p>
        </w:tc>
        <w:tc>
          <w:tcPr>
            <w:tcW w:w="709"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1</w:t>
            </w:r>
          </w:p>
        </w:tc>
        <w:tc>
          <w:tcPr>
            <w:tcW w:w="1613"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left"/>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本科及以上</w:t>
            </w:r>
          </w:p>
        </w:tc>
        <w:tc>
          <w:tcPr>
            <w:tcW w:w="1420"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学士及以上</w:t>
            </w:r>
          </w:p>
        </w:tc>
        <w:tc>
          <w:tcPr>
            <w:tcW w:w="1928"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left"/>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本科非第一学历的，需具有执业医师</w:t>
            </w:r>
            <w:r w:rsidRPr="000137FF">
              <w:rPr>
                <w:rFonts w:ascii="宋体" w:eastAsia="宋体" w:hAnsi="宋体" w:cs="宋体" w:hint="eastAsia"/>
                <w:color w:val="000000"/>
                <w:kern w:val="0"/>
                <w:sz w:val="24"/>
                <w:szCs w:val="24"/>
              </w:rPr>
              <w:t>资格</w:t>
            </w:r>
          </w:p>
        </w:tc>
      </w:tr>
      <w:tr w:rsidR="00665BB8" w:rsidRPr="00665BB8" w:rsidTr="00DE6C12">
        <w:trPr>
          <w:trHeight w:val="1470"/>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放射科或超声科</w:t>
            </w:r>
          </w:p>
        </w:tc>
        <w:tc>
          <w:tcPr>
            <w:tcW w:w="1984" w:type="dxa"/>
            <w:tcBorders>
              <w:top w:val="nil"/>
              <w:left w:val="nil"/>
              <w:bottom w:val="single" w:sz="4" w:space="0" w:color="auto"/>
              <w:right w:val="single" w:sz="4" w:space="0" w:color="auto"/>
            </w:tcBorders>
            <w:shd w:val="clear" w:color="auto" w:fill="auto"/>
            <w:vAlign w:val="center"/>
            <w:hideMark/>
          </w:tcPr>
          <w:p w:rsidR="00665BB8" w:rsidRPr="00665BB8" w:rsidRDefault="00DE6C12" w:rsidP="00DE6C1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医学影像学或</w:t>
            </w:r>
            <w:r w:rsidR="00665BB8" w:rsidRPr="00665BB8">
              <w:rPr>
                <w:rFonts w:ascii="宋体" w:eastAsia="宋体" w:hAnsi="宋体" w:cs="宋体" w:hint="eastAsia"/>
                <w:color w:val="000000"/>
                <w:kern w:val="0"/>
                <w:sz w:val="24"/>
                <w:szCs w:val="24"/>
              </w:rPr>
              <w:t>放射医学</w:t>
            </w:r>
          </w:p>
        </w:tc>
        <w:tc>
          <w:tcPr>
            <w:tcW w:w="709"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1</w:t>
            </w:r>
          </w:p>
        </w:tc>
        <w:tc>
          <w:tcPr>
            <w:tcW w:w="1613"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left"/>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本科及以上</w:t>
            </w:r>
          </w:p>
        </w:tc>
        <w:tc>
          <w:tcPr>
            <w:tcW w:w="1420"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学士及以上</w:t>
            </w:r>
          </w:p>
        </w:tc>
        <w:tc>
          <w:tcPr>
            <w:tcW w:w="1928"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DE6C12">
            <w:pPr>
              <w:widowControl/>
              <w:jc w:val="left"/>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本科非第一学历的，需具有执业医师</w:t>
            </w:r>
            <w:r w:rsidRPr="000137FF">
              <w:rPr>
                <w:rFonts w:ascii="宋体" w:eastAsia="宋体" w:hAnsi="宋体" w:cs="宋体" w:hint="eastAsia"/>
                <w:color w:val="000000"/>
                <w:kern w:val="0"/>
                <w:sz w:val="24"/>
                <w:szCs w:val="24"/>
              </w:rPr>
              <w:t>资格</w:t>
            </w:r>
          </w:p>
        </w:tc>
      </w:tr>
      <w:tr w:rsidR="00665BB8" w:rsidRPr="00665BB8" w:rsidTr="00DE6C12">
        <w:trPr>
          <w:trHeight w:val="1170"/>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0137FF">
              <w:rPr>
                <w:rFonts w:ascii="宋体" w:eastAsia="宋体" w:hAnsi="宋体" w:cs="宋体" w:hint="eastAsia"/>
                <w:color w:val="000000"/>
                <w:kern w:val="0"/>
                <w:sz w:val="24"/>
                <w:szCs w:val="24"/>
              </w:rPr>
              <w:t>康复医学</w:t>
            </w:r>
            <w:r w:rsidRPr="00665BB8">
              <w:rPr>
                <w:rFonts w:ascii="宋体" w:eastAsia="宋体" w:hAnsi="宋体" w:cs="宋体" w:hint="eastAsia"/>
                <w:color w:val="000000"/>
                <w:kern w:val="0"/>
                <w:sz w:val="24"/>
                <w:szCs w:val="24"/>
              </w:rPr>
              <w:t>科</w:t>
            </w:r>
          </w:p>
        </w:tc>
        <w:tc>
          <w:tcPr>
            <w:tcW w:w="1984"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中医学</w:t>
            </w:r>
            <w:r w:rsidRPr="000137FF">
              <w:rPr>
                <w:rFonts w:ascii="宋体" w:eastAsia="宋体" w:hAnsi="宋体" w:cs="宋体" w:hint="eastAsia"/>
                <w:color w:val="000000"/>
                <w:kern w:val="0"/>
                <w:sz w:val="24"/>
                <w:szCs w:val="24"/>
              </w:rPr>
              <w:t>或针灸推拿学</w:t>
            </w:r>
          </w:p>
        </w:tc>
        <w:tc>
          <w:tcPr>
            <w:tcW w:w="709"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2</w:t>
            </w:r>
          </w:p>
        </w:tc>
        <w:tc>
          <w:tcPr>
            <w:tcW w:w="1613"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left"/>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本科及以上</w:t>
            </w:r>
          </w:p>
        </w:tc>
        <w:tc>
          <w:tcPr>
            <w:tcW w:w="1420"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学士及以上</w:t>
            </w:r>
          </w:p>
        </w:tc>
        <w:tc>
          <w:tcPr>
            <w:tcW w:w="1928"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left"/>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本科非第一学历的，需具有中医专业执业医师</w:t>
            </w:r>
            <w:r w:rsidRPr="000137FF">
              <w:rPr>
                <w:rFonts w:ascii="宋体" w:eastAsia="宋体" w:hAnsi="宋体" w:cs="宋体" w:hint="eastAsia"/>
                <w:color w:val="000000"/>
                <w:kern w:val="0"/>
                <w:sz w:val="24"/>
                <w:szCs w:val="24"/>
              </w:rPr>
              <w:t>资格</w:t>
            </w:r>
          </w:p>
        </w:tc>
      </w:tr>
      <w:tr w:rsidR="00665BB8" w:rsidRPr="00665BB8" w:rsidTr="00DE6C12">
        <w:trPr>
          <w:trHeight w:val="765"/>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行政科室</w:t>
            </w:r>
          </w:p>
        </w:tc>
        <w:tc>
          <w:tcPr>
            <w:tcW w:w="1984"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劳动与社会保障</w:t>
            </w:r>
          </w:p>
        </w:tc>
        <w:tc>
          <w:tcPr>
            <w:tcW w:w="709"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1</w:t>
            </w:r>
          </w:p>
        </w:tc>
        <w:tc>
          <w:tcPr>
            <w:tcW w:w="1613"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left"/>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本科及以上</w:t>
            </w:r>
          </w:p>
        </w:tc>
        <w:tc>
          <w:tcPr>
            <w:tcW w:w="1420"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center"/>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学士及以上</w:t>
            </w:r>
          </w:p>
        </w:tc>
        <w:tc>
          <w:tcPr>
            <w:tcW w:w="1928" w:type="dxa"/>
            <w:tcBorders>
              <w:top w:val="nil"/>
              <w:left w:val="nil"/>
              <w:bottom w:val="single" w:sz="4" w:space="0" w:color="auto"/>
              <w:right w:val="single" w:sz="4" w:space="0" w:color="auto"/>
            </w:tcBorders>
            <w:shd w:val="clear" w:color="auto" w:fill="auto"/>
            <w:vAlign w:val="center"/>
            <w:hideMark/>
          </w:tcPr>
          <w:p w:rsidR="00665BB8" w:rsidRPr="00665BB8" w:rsidRDefault="00665BB8" w:rsidP="00665BB8">
            <w:pPr>
              <w:widowControl/>
              <w:jc w:val="left"/>
              <w:rPr>
                <w:rFonts w:ascii="宋体" w:eastAsia="宋体" w:hAnsi="宋体" w:cs="宋体"/>
                <w:color w:val="000000"/>
                <w:kern w:val="0"/>
                <w:sz w:val="24"/>
                <w:szCs w:val="24"/>
              </w:rPr>
            </w:pPr>
            <w:r w:rsidRPr="00665BB8">
              <w:rPr>
                <w:rFonts w:ascii="宋体" w:eastAsia="宋体" w:hAnsi="宋体" w:cs="宋体" w:hint="eastAsia"/>
                <w:color w:val="000000"/>
                <w:kern w:val="0"/>
                <w:sz w:val="24"/>
                <w:szCs w:val="24"/>
              </w:rPr>
              <w:t xml:space="preserve">　</w:t>
            </w:r>
          </w:p>
        </w:tc>
      </w:tr>
    </w:tbl>
    <w:p w:rsidR="00665BB8" w:rsidRDefault="00665BB8"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137FF">
      <w:pPr>
        <w:snapToGrid w:val="0"/>
        <w:spacing w:line="5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附件2：</w:t>
      </w:r>
    </w:p>
    <w:p w:rsidR="000137FF" w:rsidRDefault="000137FF" w:rsidP="000137FF">
      <w:pPr>
        <w:jc w:val="center"/>
        <w:rPr>
          <w:rFonts w:ascii="华文中宋" w:eastAsia="华文中宋" w:hAnsi="华文中宋" w:cs="Times New Roman"/>
          <w:sz w:val="36"/>
          <w:szCs w:val="36"/>
        </w:rPr>
      </w:pPr>
      <w:r>
        <w:rPr>
          <w:rFonts w:ascii="华文中宋" w:eastAsia="华文中宋" w:hAnsi="华文中宋" w:cs="Times New Roman" w:hint="eastAsia"/>
          <w:sz w:val="36"/>
          <w:szCs w:val="36"/>
        </w:rPr>
        <w:t>昌邑市妇幼保健院招聘工作人员报名登记表</w:t>
      </w:r>
    </w:p>
    <w:p w:rsidR="000137FF" w:rsidRDefault="000137FF" w:rsidP="000137FF">
      <w:pPr>
        <w:tabs>
          <w:tab w:val="left" w:pos="5160"/>
          <w:tab w:val="right" w:pos="8957"/>
        </w:tabs>
        <w:wordWrap w:val="0"/>
        <w:rPr>
          <w:rFonts w:ascii="宋体" w:hAnsi="宋体"/>
          <w:sz w:val="24"/>
        </w:rPr>
      </w:pPr>
    </w:p>
    <w:p w:rsidR="000137FF" w:rsidRDefault="00D7700E" w:rsidP="000137FF">
      <w:pPr>
        <w:tabs>
          <w:tab w:val="left" w:pos="5160"/>
          <w:tab w:val="right" w:pos="8957"/>
        </w:tabs>
        <w:wordWrap w:val="0"/>
        <w:rPr>
          <w:rFonts w:ascii="宋体" w:eastAsia="宋体" w:hAnsi="宋体" w:cs="Times New Roman"/>
          <w:sz w:val="24"/>
        </w:rPr>
      </w:pPr>
      <w:r>
        <w:rPr>
          <w:rFonts w:ascii="宋体" w:eastAsia="宋体" w:hAnsi="宋体" w:cs="Times New Roman" w:hint="eastAsia"/>
          <w:sz w:val="24"/>
        </w:rPr>
        <w:t>报考</w:t>
      </w:r>
      <w:r w:rsidR="000137FF">
        <w:rPr>
          <w:rFonts w:ascii="宋体" w:eastAsia="宋体" w:hAnsi="宋体" w:cs="Times New Roman" w:hint="eastAsia"/>
          <w:sz w:val="24"/>
        </w:rPr>
        <w:t>岗位（专业）：</w:t>
      </w:r>
      <w:r w:rsidR="000137FF">
        <w:rPr>
          <w:rFonts w:ascii="宋体" w:hAnsi="宋体" w:hint="eastAsia"/>
          <w:sz w:val="24"/>
          <w:u w:val="single"/>
        </w:rPr>
        <w:t xml:space="preserve">         </w:t>
      </w:r>
      <w:r w:rsidR="000137FF">
        <w:rPr>
          <w:rFonts w:ascii="宋体" w:hAnsi="宋体" w:hint="eastAsia"/>
          <w:sz w:val="24"/>
        </w:rPr>
        <w:t xml:space="preserve">          </w:t>
      </w:r>
      <w:r w:rsidR="00876801">
        <w:rPr>
          <w:rFonts w:ascii="宋体" w:hAnsi="宋体" w:hint="eastAsia"/>
          <w:sz w:val="24"/>
        </w:rPr>
        <w:t xml:space="preserve">       </w:t>
      </w:r>
      <w:r w:rsidR="000137FF">
        <w:rPr>
          <w:rFonts w:ascii="宋体" w:hAnsi="宋体" w:hint="eastAsia"/>
          <w:sz w:val="24"/>
        </w:rPr>
        <w:t xml:space="preserve">   </w:t>
      </w:r>
      <w:r w:rsidR="000137FF">
        <w:rPr>
          <w:rFonts w:ascii="宋体" w:eastAsia="宋体" w:hAnsi="宋体" w:cs="Times New Roman" w:hint="eastAsia"/>
          <w:sz w:val="24"/>
        </w:rPr>
        <w:t>填表日期：</w:t>
      </w:r>
      <w:r w:rsidR="000137FF">
        <w:rPr>
          <w:rFonts w:ascii="宋体" w:eastAsia="宋体" w:hAnsi="宋体" w:cs="Times New Roman" w:hint="eastAsia"/>
          <w:sz w:val="24"/>
          <w:u w:val="single"/>
        </w:rPr>
        <w:t xml:space="preserve">       </w:t>
      </w:r>
      <w:r w:rsidR="000137FF">
        <w:rPr>
          <w:rFonts w:ascii="宋体" w:eastAsia="宋体" w:hAnsi="宋体" w:cs="Times New Roman" w:hint="eastAsia"/>
          <w:sz w:val="24"/>
        </w:rPr>
        <w:t>年</w:t>
      </w:r>
      <w:r w:rsidR="000137FF">
        <w:rPr>
          <w:rFonts w:ascii="宋体" w:eastAsia="宋体" w:hAnsi="宋体" w:cs="Times New Roman" w:hint="eastAsia"/>
          <w:sz w:val="24"/>
          <w:u w:val="single"/>
        </w:rPr>
        <w:t xml:space="preserve">    </w:t>
      </w:r>
      <w:r w:rsidR="000137FF">
        <w:rPr>
          <w:rFonts w:ascii="宋体" w:eastAsia="宋体" w:hAnsi="宋体" w:cs="Times New Roman" w:hint="eastAsia"/>
          <w:sz w:val="24"/>
        </w:rPr>
        <w:t>月</w:t>
      </w:r>
      <w:r w:rsidR="000137FF">
        <w:rPr>
          <w:rFonts w:ascii="宋体" w:eastAsia="宋体" w:hAnsi="宋体" w:cs="Times New Roman" w:hint="eastAsia"/>
          <w:sz w:val="24"/>
          <w:u w:val="single"/>
        </w:rPr>
        <w:t xml:space="preserve">   </w:t>
      </w:r>
      <w:r w:rsidR="000137FF">
        <w:rPr>
          <w:rFonts w:ascii="宋体" w:hAnsi="宋体" w:hint="eastAsia"/>
          <w:sz w:val="24"/>
          <w:u w:val="single"/>
        </w:rPr>
        <w:t>日</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993"/>
        <w:gridCol w:w="576"/>
        <w:gridCol w:w="132"/>
        <w:gridCol w:w="768"/>
        <w:gridCol w:w="931"/>
        <w:gridCol w:w="144"/>
        <w:gridCol w:w="709"/>
        <w:gridCol w:w="556"/>
        <w:gridCol w:w="578"/>
        <w:gridCol w:w="425"/>
        <w:gridCol w:w="709"/>
        <w:gridCol w:w="86"/>
        <w:gridCol w:w="623"/>
        <w:gridCol w:w="872"/>
      </w:tblGrid>
      <w:tr w:rsidR="000137FF" w:rsidTr="00876801">
        <w:trPr>
          <w:trHeight w:val="615"/>
        </w:trPr>
        <w:tc>
          <w:tcPr>
            <w:tcW w:w="1494" w:type="dxa"/>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姓名</w:t>
            </w:r>
          </w:p>
        </w:tc>
        <w:tc>
          <w:tcPr>
            <w:tcW w:w="1569" w:type="dxa"/>
            <w:gridSpan w:val="2"/>
            <w:vAlign w:val="center"/>
          </w:tcPr>
          <w:p w:rsidR="000137FF" w:rsidRDefault="000137FF" w:rsidP="00151CA4">
            <w:pPr>
              <w:jc w:val="center"/>
              <w:rPr>
                <w:rFonts w:ascii="宋体" w:eastAsia="宋体" w:hAnsi="宋体" w:cs="Times New Roman"/>
                <w:szCs w:val="21"/>
              </w:rPr>
            </w:pPr>
          </w:p>
        </w:tc>
        <w:tc>
          <w:tcPr>
            <w:tcW w:w="900" w:type="dxa"/>
            <w:gridSpan w:val="2"/>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性别</w:t>
            </w:r>
          </w:p>
        </w:tc>
        <w:tc>
          <w:tcPr>
            <w:tcW w:w="931" w:type="dxa"/>
            <w:vAlign w:val="center"/>
          </w:tcPr>
          <w:p w:rsidR="000137FF" w:rsidRDefault="000137FF" w:rsidP="00151CA4">
            <w:pPr>
              <w:jc w:val="center"/>
              <w:rPr>
                <w:rFonts w:ascii="宋体" w:eastAsia="宋体" w:hAnsi="宋体" w:cs="Times New Roman"/>
                <w:szCs w:val="21"/>
              </w:rPr>
            </w:pPr>
          </w:p>
        </w:tc>
        <w:tc>
          <w:tcPr>
            <w:tcW w:w="1409" w:type="dxa"/>
            <w:gridSpan w:val="3"/>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出生</w:t>
            </w:r>
          </w:p>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年月</w:t>
            </w:r>
          </w:p>
        </w:tc>
        <w:tc>
          <w:tcPr>
            <w:tcW w:w="1798" w:type="dxa"/>
            <w:gridSpan w:val="4"/>
            <w:vAlign w:val="center"/>
          </w:tcPr>
          <w:p w:rsidR="000137FF" w:rsidRDefault="000137FF" w:rsidP="00151CA4">
            <w:pPr>
              <w:jc w:val="center"/>
              <w:rPr>
                <w:rFonts w:ascii="宋体" w:eastAsia="宋体" w:hAnsi="宋体" w:cs="Times New Roman"/>
                <w:szCs w:val="21"/>
              </w:rPr>
            </w:pPr>
          </w:p>
        </w:tc>
        <w:tc>
          <w:tcPr>
            <w:tcW w:w="1495" w:type="dxa"/>
            <w:gridSpan w:val="2"/>
            <w:vMerge w:val="restart"/>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照片</w:t>
            </w:r>
          </w:p>
        </w:tc>
      </w:tr>
      <w:tr w:rsidR="000137FF" w:rsidTr="00876801">
        <w:trPr>
          <w:trHeight w:val="600"/>
        </w:trPr>
        <w:tc>
          <w:tcPr>
            <w:tcW w:w="1494" w:type="dxa"/>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民族</w:t>
            </w:r>
          </w:p>
        </w:tc>
        <w:tc>
          <w:tcPr>
            <w:tcW w:w="1569" w:type="dxa"/>
            <w:gridSpan w:val="2"/>
            <w:vAlign w:val="center"/>
          </w:tcPr>
          <w:p w:rsidR="000137FF" w:rsidRDefault="000137FF" w:rsidP="00151CA4">
            <w:pPr>
              <w:jc w:val="center"/>
              <w:rPr>
                <w:rFonts w:ascii="宋体" w:eastAsia="宋体" w:hAnsi="宋体" w:cs="Times New Roman"/>
                <w:szCs w:val="21"/>
              </w:rPr>
            </w:pPr>
          </w:p>
        </w:tc>
        <w:tc>
          <w:tcPr>
            <w:tcW w:w="900" w:type="dxa"/>
            <w:gridSpan w:val="2"/>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文化 程度</w:t>
            </w:r>
          </w:p>
        </w:tc>
        <w:tc>
          <w:tcPr>
            <w:tcW w:w="931" w:type="dxa"/>
            <w:vAlign w:val="center"/>
          </w:tcPr>
          <w:p w:rsidR="000137FF" w:rsidRDefault="000137FF" w:rsidP="00151CA4">
            <w:pPr>
              <w:jc w:val="center"/>
              <w:rPr>
                <w:rFonts w:ascii="宋体" w:eastAsia="宋体" w:hAnsi="宋体" w:cs="Times New Roman"/>
                <w:szCs w:val="21"/>
              </w:rPr>
            </w:pPr>
          </w:p>
        </w:tc>
        <w:tc>
          <w:tcPr>
            <w:tcW w:w="1409" w:type="dxa"/>
            <w:gridSpan w:val="3"/>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专业</w:t>
            </w:r>
          </w:p>
        </w:tc>
        <w:tc>
          <w:tcPr>
            <w:tcW w:w="1798" w:type="dxa"/>
            <w:gridSpan w:val="4"/>
            <w:vAlign w:val="center"/>
          </w:tcPr>
          <w:p w:rsidR="000137FF" w:rsidRDefault="000137FF" w:rsidP="00151CA4">
            <w:pPr>
              <w:jc w:val="center"/>
              <w:rPr>
                <w:rFonts w:ascii="宋体" w:eastAsia="宋体" w:hAnsi="宋体" w:cs="Times New Roman"/>
                <w:szCs w:val="21"/>
              </w:rPr>
            </w:pPr>
          </w:p>
        </w:tc>
        <w:tc>
          <w:tcPr>
            <w:tcW w:w="1495" w:type="dxa"/>
            <w:gridSpan w:val="2"/>
            <w:vMerge/>
            <w:vAlign w:val="center"/>
          </w:tcPr>
          <w:p w:rsidR="000137FF" w:rsidRDefault="000137FF" w:rsidP="00151CA4">
            <w:pPr>
              <w:jc w:val="center"/>
              <w:rPr>
                <w:rFonts w:ascii="宋体" w:eastAsia="宋体" w:hAnsi="宋体" w:cs="Times New Roman"/>
                <w:szCs w:val="21"/>
              </w:rPr>
            </w:pPr>
          </w:p>
        </w:tc>
      </w:tr>
      <w:tr w:rsidR="000137FF" w:rsidTr="00876801">
        <w:trPr>
          <w:trHeight w:val="600"/>
        </w:trPr>
        <w:tc>
          <w:tcPr>
            <w:tcW w:w="1494" w:type="dxa"/>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婚姻状况</w:t>
            </w:r>
          </w:p>
        </w:tc>
        <w:tc>
          <w:tcPr>
            <w:tcW w:w="1569" w:type="dxa"/>
            <w:gridSpan w:val="2"/>
            <w:vAlign w:val="center"/>
          </w:tcPr>
          <w:p w:rsidR="000137FF" w:rsidRDefault="000137FF" w:rsidP="00151CA4">
            <w:pPr>
              <w:jc w:val="center"/>
              <w:rPr>
                <w:rFonts w:ascii="宋体" w:eastAsia="宋体" w:hAnsi="宋体" w:cs="Times New Roman"/>
                <w:szCs w:val="21"/>
              </w:rPr>
            </w:pPr>
          </w:p>
        </w:tc>
        <w:tc>
          <w:tcPr>
            <w:tcW w:w="900" w:type="dxa"/>
            <w:gridSpan w:val="2"/>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政治 面貌</w:t>
            </w:r>
          </w:p>
        </w:tc>
        <w:tc>
          <w:tcPr>
            <w:tcW w:w="931" w:type="dxa"/>
            <w:vAlign w:val="center"/>
          </w:tcPr>
          <w:p w:rsidR="000137FF" w:rsidRDefault="000137FF" w:rsidP="00151CA4">
            <w:pPr>
              <w:jc w:val="center"/>
              <w:rPr>
                <w:rFonts w:ascii="宋体" w:eastAsia="宋体" w:hAnsi="宋体" w:cs="Times New Roman"/>
                <w:szCs w:val="21"/>
              </w:rPr>
            </w:pPr>
          </w:p>
        </w:tc>
        <w:tc>
          <w:tcPr>
            <w:tcW w:w="1409" w:type="dxa"/>
            <w:gridSpan w:val="3"/>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手机号</w:t>
            </w:r>
          </w:p>
        </w:tc>
        <w:tc>
          <w:tcPr>
            <w:tcW w:w="1798" w:type="dxa"/>
            <w:gridSpan w:val="4"/>
            <w:vAlign w:val="center"/>
          </w:tcPr>
          <w:p w:rsidR="000137FF" w:rsidRDefault="000137FF" w:rsidP="00151CA4">
            <w:pPr>
              <w:jc w:val="center"/>
              <w:rPr>
                <w:rFonts w:ascii="宋体" w:eastAsia="宋体" w:hAnsi="宋体" w:cs="Times New Roman"/>
                <w:szCs w:val="21"/>
              </w:rPr>
            </w:pPr>
          </w:p>
        </w:tc>
        <w:tc>
          <w:tcPr>
            <w:tcW w:w="1495" w:type="dxa"/>
            <w:gridSpan w:val="2"/>
            <w:vMerge/>
            <w:vAlign w:val="center"/>
          </w:tcPr>
          <w:p w:rsidR="000137FF" w:rsidRDefault="000137FF" w:rsidP="00151CA4">
            <w:pPr>
              <w:jc w:val="center"/>
              <w:rPr>
                <w:rFonts w:ascii="宋体" w:eastAsia="宋体" w:hAnsi="宋体" w:cs="Times New Roman"/>
                <w:szCs w:val="21"/>
              </w:rPr>
            </w:pPr>
          </w:p>
        </w:tc>
      </w:tr>
      <w:tr w:rsidR="000137FF" w:rsidTr="00876801">
        <w:trPr>
          <w:trHeight w:val="596"/>
        </w:trPr>
        <w:tc>
          <w:tcPr>
            <w:tcW w:w="1494" w:type="dxa"/>
            <w:vAlign w:val="center"/>
          </w:tcPr>
          <w:p w:rsidR="000137FF" w:rsidRDefault="00D7700E" w:rsidP="00151CA4">
            <w:pPr>
              <w:jc w:val="center"/>
              <w:rPr>
                <w:rFonts w:ascii="宋体" w:eastAsia="宋体" w:hAnsi="宋体" w:cs="Times New Roman"/>
                <w:szCs w:val="21"/>
              </w:rPr>
            </w:pPr>
            <w:r>
              <w:rPr>
                <w:rFonts w:ascii="宋体" w:eastAsia="宋体" w:hAnsi="宋体" w:cs="Times New Roman" w:hint="eastAsia"/>
                <w:szCs w:val="21"/>
              </w:rPr>
              <w:t>籍贯</w:t>
            </w:r>
          </w:p>
        </w:tc>
        <w:tc>
          <w:tcPr>
            <w:tcW w:w="3400" w:type="dxa"/>
            <w:gridSpan w:val="5"/>
            <w:vAlign w:val="center"/>
          </w:tcPr>
          <w:p w:rsidR="000137FF" w:rsidRDefault="000137FF" w:rsidP="00151CA4">
            <w:pPr>
              <w:jc w:val="center"/>
              <w:rPr>
                <w:rFonts w:ascii="宋体" w:eastAsia="宋体" w:hAnsi="宋体" w:cs="Times New Roman"/>
                <w:szCs w:val="21"/>
              </w:rPr>
            </w:pPr>
          </w:p>
        </w:tc>
        <w:tc>
          <w:tcPr>
            <w:tcW w:w="1409" w:type="dxa"/>
            <w:gridSpan w:val="3"/>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身份证号</w:t>
            </w:r>
          </w:p>
        </w:tc>
        <w:tc>
          <w:tcPr>
            <w:tcW w:w="3293" w:type="dxa"/>
            <w:gridSpan w:val="6"/>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 xml:space="preserve">         </w:t>
            </w:r>
          </w:p>
        </w:tc>
      </w:tr>
      <w:tr w:rsidR="000137FF" w:rsidTr="00876801">
        <w:trPr>
          <w:trHeight w:val="519"/>
        </w:trPr>
        <w:tc>
          <w:tcPr>
            <w:tcW w:w="1494" w:type="dxa"/>
            <w:vAlign w:val="center"/>
          </w:tcPr>
          <w:p w:rsidR="000137FF" w:rsidRDefault="00D7700E" w:rsidP="00151CA4">
            <w:pPr>
              <w:jc w:val="center"/>
              <w:rPr>
                <w:rFonts w:ascii="宋体" w:eastAsia="宋体" w:hAnsi="宋体" w:cs="Times New Roman"/>
                <w:szCs w:val="21"/>
              </w:rPr>
            </w:pPr>
            <w:r>
              <w:rPr>
                <w:rFonts w:ascii="宋体" w:eastAsia="宋体" w:hAnsi="宋体" w:cs="Times New Roman" w:hint="eastAsia"/>
                <w:szCs w:val="21"/>
              </w:rPr>
              <w:t>家庭</w:t>
            </w:r>
            <w:r w:rsidR="000137FF">
              <w:rPr>
                <w:rFonts w:ascii="宋体" w:eastAsia="宋体" w:hAnsi="宋体" w:cs="Times New Roman" w:hint="eastAsia"/>
                <w:szCs w:val="21"/>
              </w:rPr>
              <w:t>住址</w:t>
            </w:r>
          </w:p>
        </w:tc>
        <w:tc>
          <w:tcPr>
            <w:tcW w:w="8102" w:type="dxa"/>
            <w:gridSpan w:val="14"/>
            <w:vAlign w:val="center"/>
          </w:tcPr>
          <w:p w:rsidR="000137FF" w:rsidRDefault="000137FF" w:rsidP="00151CA4">
            <w:pPr>
              <w:jc w:val="center"/>
              <w:rPr>
                <w:rFonts w:ascii="宋体" w:eastAsia="宋体" w:hAnsi="宋体" w:cs="Times New Roman"/>
                <w:szCs w:val="21"/>
              </w:rPr>
            </w:pPr>
          </w:p>
        </w:tc>
      </w:tr>
      <w:tr w:rsidR="000137FF" w:rsidTr="00876801">
        <w:trPr>
          <w:trHeight w:val="568"/>
        </w:trPr>
        <w:tc>
          <w:tcPr>
            <w:tcW w:w="1494" w:type="dxa"/>
            <w:vAlign w:val="center"/>
          </w:tcPr>
          <w:p w:rsidR="000137FF" w:rsidRDefault="00D7700E" w:rsidP="00D7700E">
            <w:pPr>
              <w:jc w:val="center"/>
              <w:rPr>
                <w:rFonts w:ascii="宋体" w:eastAsia="宋体" w:hAnsi="宋体" w:cs="Times New Roman"/>
                <w:szCs w:val="21"/>
              </w:rPr>
            </w:pPr>
            <w:r>
              <w:rPr>
                <w:rFonts w:ascii="宋体" w:eastAsia="宋体" w:hAnsi="宋体" w:cs="Times New Roman" w:hint="eastAsia"/>
                <w:szCs w:val="21"/>
              </w:rPr>
              <w:t xml:space="preserve">执业证件 </w:t>
            </w:r>
          </w:p>
        </w:tc>
        <w:tc>
          <w:tcPr>
            <w:tcW w:w="3400" w:type="dxa"/>
            <w:gridSpan w:val="5"/>
            <w:vAlign w:val="center"/>
          </w:tcPr>
          <w:p w:rsidR="000137FF" w:rsidRDefault="000137FF" w:rsidP="00151CA4">
            <w:pPr>
              <w:jc w:val="center"/>
              <w:rPr>
                <w:rFonts w:ascii="宋体" w:eastAsia="宋体" w:hAnsi="宋体" w:cs="Times New Roman"/>
                <w:szCs w:val="21"/>
              </w:rPr>
            </w:pPr>
          </w:p>
        </w:tc>
        <w:tc>
          <w:tcPr>
            <w:tcW w:w="1409" w:type="dxa"/>
            <w:gridSpan w:val="3"/>
            <w:vAlign w:val="center"/>
          </w:tcPr>
          <w:p w:rsidR="000137FF" w:rsidRDefault="00D7700E" w:rsidP="00151CA4">
            <w:pPr>
              <w:jc w:val="center"/>
              <w:rPr>
                <w:rFonts w:ascii="宋体" w:eastAsia="宋体" w:hAnsi="宋体" w:cs="Times New Roman"/>
                <w:szCs w:val="21"/>
              </w:rPr>
            </w:pPr>
            <w:r>
              <w:rPr>
                <w:rFonts w:ascii="宋体" w:eastAsia="宋体" w:hAnsi="宋体" w:cs="Times New Roman" w:hint="eastAsia"/>
                <w:szCs w:val="21"/>
              </w:rPr>
              <w:t>执业范围</w:t>
            </w:r>
          </w:p>
        </w:tc>
        <w:tc>
          <w:tcPr>
            <w:tcW w:w="3293" w:type="dxa"/>
            <w:gridSpan w:val="6"/>
            <w:vAlign w:val="center"/>
          </w:tcPr>
          <w:p w:rsidR="000137FF" w:rsidRDefault="000137FF" w:rsidP="00151CA4">
            <w:pPr>
              <w:jc w:val="center"/>
              <w:rPr>
                <w:rFonts w:ascii="宋体" w:eastAsia="宋体" w:hAnsi="宋体" w:cs="Times New Roman"/>
                <w:szCs w:val="21"/>
              </w:rPr>
            </w:pPr>
          </w:p>
        </w:tc>
      </w:tr>
      <w:tr w:rsidR="000137FF" w:rsidTr="00876801">
        <w:trPr>
          <w:trHeight w:val="718"/>
        </w:trPr>
        <w:tc>
          <w:tcPr>
            <w:tcW w:w="1494" w:type="dxa"/>
            <w:vAlign w:val="center"/>
          </w:tcPr>
          <w:p w:rsidR="000137FF" w:rsidRDefault="00876801" w:rsidP="00151CA4">
            <w:pPr>
              <w:jc w:val="center"/>
              <w:rPr>
                <w:rFonts w:ascii="宋体" w:eastAsia="宋体" w:hAnsi="宋体" w:cs="Times New Roman"/>
                <w:szCs w:val="21"/>
              </w:rPr>
            </w:pPr>
            <w:r>
              <w:rPr>
                <w:rFonts w:ascii="宋体" w:eastAsia="宋体" w:hAnsi="宋体" w:cs="Times New Roman" w:hint="eastAsia"/>
                <w:szCs w:val="21"/>
              </w:rPr>
              <w:t>全日制</w:t>
            </w:r>
            <w:r w:rsidR="000137FF">
              <w:rPr>
                <w:rFonts w:ascii="宋体" w:eastAsia="宋体" w:hAnsi="宋体" w:cs="Times New Roman" w:hint="eastAsia"/>
                <w:szCs w:val="21"/>
              </w:rPr>
              <w:t>学历</w:t>
            </w:r>
          </w:p>
        </w:tc>
        <w:tc>
          <w:tcPr>
            <w:tcW w:w="993" w:type="dxa"/>
            <w:tcBorders>
              <w:bottom w:val="single" w:sz="4" w:space="0" w:color="auto"/>
            </w:tcBorders>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 xml:space="preserve">  </w:t>
            </w:r>
          </w:p>
        </w:tc>
        <w:tc>
          <w:tcPr>
            <w:tcW w:w="708" w:type="dxa"/>
            <w:gridSpan w:val="2"/>
            <w:tcBorders>
              <w:bottom w:val="single" w:sz="4" w:space="0" w:color="auto"/>
            </w:tcBorders>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毕业院校</w:t>
            </w:r>
          </w:p>
        </w:tc>
        <w:tc>
          <w:tcPr>
            <w:tcW w:w="1843" w:type="dxa"/>
            <w:gridSpan w:val="3"/>
            <w:tcBorders>
              <w:bottom w:val="single" w:sz="4" w:space="0" w:color="auto"/>
            </w:tcBorders>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 xml:space="preserve">  </w:t>
            </w:r>
          </w:p>
        </w:tc>
        <w:tc>
          <w:tcPr>
            <w:tcW w:w="709" w:type="dxa"/>
            <w:tcBorders>
              <w:bottom w:val="single" w:sz="4" w:space="0" w:color="auto"/>
            </w:tcBorders>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 xml:space="preserve">毕业时间 </w:t>
            </w:r>
          </w:p>
        </w:tc>
        <w:tc>
          <w:tcPr>
            <w:tcW w:w="1134" w:type="dxa"/>
            <w:gridSpan w:val="2"/>
            <w:tcBorders>
              <w:bottom w:val="single" w:sz="4" w:space="0" w:color="auto"/>
            </w:tcBorders>
            <w:vAlign w:val="center"/>
          </w:tcPr>
          <w:p w:rsidR="000137FF" w:rsidRDefault="000137FF" w:rsidP="00151CA4">
            <w:pPr>
              <w:jc w:val="center"/>
              <w:rPr>
                <w:rFonts w:ascii="宋体" w:eastAsia="宋体" w:hAnsi="宋体" w:cs="Times New Roman"/>
                <w:szCs w:val="21"/>
              </w:rPr>
            </w:pPr>
          </w:p>
        </w:tc>
        <w:tc>
          <w:tcPr>
            <w:tcW w:w="425" w:type="dxa"/>
            <w:tcBorders>
              <w:bottom w:val="single" w:sz="4" w:space="0" w:color="auto"/>
            </w:tcBorders>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学制</w:t>
            </w:r>
          </w:p>
        </w:tc>
        <w:tc>
          <w:tcPr>
            <w:tcW w:w="709" w:type="dxa"/>
            <w:tcBorders>
              <w:bottom w:val="single" w:sz="4" w:space="0" w:color="auto"/>
            </w:tcBorders>
            <w:vAlign w:val="center"/>
          </w:tcPr>
          <w:p w:rsidR="000137FF" w:rsidRDefault="005341AC" w:rsidP="005341AC">
            <w:pPr>
              <w:jc w:val="right"/>
              <w:rPr>
                <w:rFonts w:ascii="宋体" w:eastAsia="宋体" w:hAnsi="宋体" w:cs="Times New Roman"/>
                <w:szCs w:val="21"/>
              </w:rPr>
            </w:pPr>
            <w:r>
              <w:rPr>
                <w:rFonts w:ascii="宋体" w:eastAsia="宋体" w:hAnsi="宋体" w:cs="Times New Roman" w:hint="eastAsia"/>
                <w:szCs w:val="21"/>
              </w:rPr>
              <w:t xml:space="preserve"> 年</w:t>
            </w:r>
          </w:p>
        </w:tc>
        <w:tc>
          <w:tcPr>
            <w:tcW w:w="709" w:type="dxa"/>
            <w:gridSpan w:val="2"/>
            <w:tcBorders>
              <w:bottom w:val="single" w:sz="4" w:space="0" w:color="auto"/>
            </w:tcBorders>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取得方式</w:t>
            </w:r>
          </w:p>
        </w:tc>
        <w:tc>
          <w:tcPr>
            <w:tcW w:w="872" w:type="dxa"/>
            <w:tcBorders>
              <w:bottom w:val="single" w:sz="4" w:space="0" w:color="auto"/>
            </w:tcBorders>
            <w:vAlign w:val="center"/>
          </w:tcPr>
          <w:p w:rsidR="000137FF" w:rsidRDefault="000137FF" w:rsidP="00151CA4">
            <w:pPr>
              <w:jc w:val="center"/>
              <w:rPr>
                <w:rFonts w:ascii="宋体" w:eastAsia="宋体" w:hAnsi="宋体" w:cs="Times New Roman"/>
                <w:szCs w:val="21"/>
              </w:rPr>
            </w:pPr>
            <w:r>
              <w:rPr>
                <w:rFonts w:ascii="宋体" w:eastAsia="宋体" w:hAnsi="宋体" w:cs="Times New Roman" w:hint="eastAsia"/>
                <w:szCs w:val="21"/>
              </w:rPr>
              <w:t xml:space="preserve">     </w:t>
            </w:r>
          </w:p>
        </w:tc>
      </w:tr>
      <w:tr w:rsidR="00876801" w:rsidTr="00876801">
        <w:trPr>
          <w:trHeight w:val="702"/>
        </w:trPr>
        <w:tc>
          <w:tcPr>
            <w:tcW w:w="1494" w:type="dxa"/>
            <w:vAlign w:val="center"/>
          </w:tcPr>
          <w:p w:rsidR="00876801" w:rsidRDefault="00876801" w:rsidP="00151CA4">
            <w:pPr>
              <w:jc w:val="center"/>
              <w:rPr>
                <w:rFonts w:ascii="宋体" w:eastAsia="宋体" w:hAnsi="宋体" w:cs="Times New Roman"/>
                <w:szCs w:val="21"/>
              </w:rPr>
            </w:pPr>
            <w:r>
              <w:rPr>
                <w:rFonts w:ascii="宋体" w:eastAsia="宋体" w:hAnsi="宋体" w:cs="Times New Roman" w:hint="eastAsia"/>
                <w:szCs w:val="21"/>
              </w:rPr>
              <w:t>最高学历</w:t>
            </w:r>
          </w:p>
        </w:tc>
        <w:tc>
          <w:tcPr>
            <w:tcW w:w="993" w:type="dxa"/>
            <w:tcBorders>
              <w:bottom w:val="single" w:sz="4" w:space="0" w:color="auto"/>
            </w:tcBorders>
            <w:vAlign w:val="center"/>
          </w:tcPr>
          <w:p w:rsidR="00876801" w:rsidRDefault="00876801" w:rsidP="00151CA4">
            <w:pPr>
              <w:jc w:val="center"/>
              <w:rPr>
                <w:rFonts w:ascii="宋体" w:eastAsia="宋体" w:hAnsi="宋体" w:cs="Times New Roman"/>
                <w:szCs w:val="21"/>
              </w:rPr>
            </w:pPr>
          </w:p>
        </w:tc>
        <w:tc>
          <w:tcPr>
            <w:tcW w:w="708" w:type="dxa"/>
            <w:gridSpan w:val="2"/>
            <w:tcBorders>
              <w:bottom w:val="single" w:sz="4" w:space="0" w:color="auto"/>
            </w:tcBorders>
            <w:vAlign w:val="center"/>
          </w:tcPr>
          <w:p w:rsidR="00876801" w:rsidRDefault="00876801" w:rsidP="00090D6E">
            <w:pPr>
              <w:jc w:val="center"/>
              <w:rPr>
                <w:rFonts w:ascii="宋体" w:eastAsia="宋体" w:hAnsi="宋体" w:cs="Times New Roman"/>
                <w:szCs w:val="21"/>
              </w:rPr>
            </w:pPr>
            <w:r>
              <w:rPr>
                <w:rFonts w:ascii="宋体" w:eastAsia="宋体" w:hAnsi="宋体" w:cs="Times New Roman" w:hint="eastAsia"/>
                <w:szCs w:val="21"/>
              </w:rPr>
              <w:t>毕业院校</w:t>
            </w:r>
          </w:p>
        </w:tc>
        <w:tc>
          <w:tcPr>
            <w:tcW w:w="1843" w:type="dxa"/>
            <w:gridSpan w:val="3"/>
            <w:tcBorders>
              <w:bottom w:val="single" w:sz="4" w:space="0" w:color="auto"/>
            </w:tcBorders>
            <w:vAlign w:val="center"/>
          </w:tcPr>
          <w:p w:rsidR="00876801" w:rsidRDefault="00876801" w:rsidP="00090D6E">
            <w:pPr>
              <w:jc w:val="center"/>
              <w:rPr>
                <w:rFonts w:ascii="宋体" w:eastAsia="宋体" w:hAnsi="宋体" w:cs="Times New Roman"/>
                <w:szCs w:val="21"/>
              </w:rPr>
            </w:pPr>
            <w:r>
              <w:rPr>
                <w:rFonts w:ascii="宋体" w:eastAsia="宋体" w:hAnsi="宋体" w:cs="Times New Roman" w:hint="eastAsia"/>
                <w:szCs w:val="21"/>
              </w:rPr>
              <w:t xml:space="preserve">  </w:t>
            </w:r>
          </w:p>
        </w:tc>
        <w:tc>
          <w:tcPr>
            <w:tcW w:w="709" w:type="dxa"/>
            <w:tcBorders>
              <w:bottom w:val="single" w:sz="4" w:space="0" w:color="auto"/>
            </w:tcBorders>
            <w:vAlign w:val="center"/>
          </w:tcPr>
          <w:p w:rsidR="00876801" w:rsidRDefault="00876801" w:rsidP="00090D6E">
            <w:pPr>
              <w:jc w:val="center"/>
              <w:rPr>
                <w:rFonts w:ascii="宋体" w:eastAsia="宋体" w:hAnsi="宋体" w:cs="Times New Roman"/>
                <w:szCs w:val="21"/>
              </w:rPr>
            </w:pPr>
            <w:r>
              <w:rPr>
                <w:rFonts w:ascii="宋体" w:eastAsia="宋体" w:hAnsi="宋体" w:cs="Times New Roman" w:hint="eastAsia"/>
                <w:szCs w:val="21"/>
              </w:rPr>
              <w:t xml:space="preserve">毕业时间 </w:t>
            </w:r>
          </w:p>
        </w:tc>
        <w:tc>
          <w:tcPr>
            <w:tcW w:w="1134" w:type="dxa"/>
            <w:gridSpan w:val="2"/>
            <w:tcBorders>
              <w:bottom w:val="single" w:sz="4" w:space="0" w:color="auto"/>
            </w:tcBorders>
            <w:vAlign w:val="center"/>
          </w:tcPr>
          <w:p w:rsidR="00876801" w:rsidRDefault="00876801" w:rsidP="00090D6E">
            <w:pPr>
              <w:jc w:val="center"/>
              <w:rPr>
                <w:rFonts w:ascii="宋体" w:eastAsia="宋体" w:hAnsi="宋体" w:cs="Times New Roman"/>
                <w:szCs w:val="21"/>
              </w:rPr>
            </w:pPr>
          </w:p>
        </w:tc>
        <w:tc>
          <w:tcPr>
            <w:tcW w:w="425" w:type="dxa"/>
            <w:tcBorders>
              <w:bottom w:val="single" w:sz="4" w:space="0" w:color="auto"/>
            </w:tcBorders>
            <w:vAlign w:val="center"/>
          </w:tcPr>
          <w:p w:rsidR="00876801" w:rsidRDefault="00876801" w:rsidP="00090D6E">
            <w:pPr>
              <w:jc w:val="center"/>
              <w:rPr>
                <w:rFonts w:ascii="宋体" w:eastAsia="宋体" w:hAnsi="宋体" w:cs="Times New Roman"/>
                <w:szCs w:val="21"/>
              </w:rPr>
            </w:pPr>
            <w:r>
              <w:rPr>
                <w:rFonts w:ascii="宋体" w:eastAsia="宋体" w:hAnsi="宋体" w:cs="Times New Roman" w:hint="eastAsia"/>
                <w:szCs w:val="21"/>
              </w:rPr>
              <w:t>学制</w:t>
            </w:r>
          </w:p>
        </w:tc>
        <w:tc>
          <w:tcPr>
            <w:tcW w:w="709" w:type="dxa"/>
            <w:tcBorders>
              <w:bottom w:val="single" w:sz="4" w:space="0" w:color="auto"/>
            </w:tcBorders>
            <w:vAlign w:val="center"/>
          </w:tcPr>
          <w:p w:rsidR="00876801" w:rsidRDefault="005341AC" w:rsidP="005341AC">
            <w:pPr>
              <w:jc w:val="right"/>
              <w:rPr>
                <w:rFonts w:ascii="宋体" w:eastAsia="宋体" w:hAnsi="宋体" w:cs="Times New Roman"/>
                <w:szCs w:val="21"/>
              </w:rPr>
            </w:pPr>
            <w:r>
              <w:rPr>
                <w:rFonts w:ascii="宋体" w:eastAsia="宋体" w:hAnsi="宋体" w:cs="Times New Roman" w:hint="eastAsia"/>
                <w:szCs w:val="21"/>
              </w:rPr>
              <w:t xml:space="preserve"> 年</w:t>
            </w:r>
          </w:p>
        </w:tc>
        <w:tc>
          <w:tcPr>
            <w:tcW w:w="709" w:type="dxa"/>
            <w:gridSpan w:val="2"/>
            <w:tcBorders>
              <w:bottom w:val="single" w:sz="4" w:space="0" w:color="auto"/>
            </w:tcBorders>
            <w:vAlign w:val="center"/>
          </w:tcPr>
          <w:p w:rsidR="00876801" w:rsidRDefault="00876801" w:rsidP="00090D6E">
            <w:pPr>
              <w:jc w:val="center"/>
              <w:rPr>
                <w:rFonts w:ascii="宋体" w:eastAsia="宋体" w:hAnsi="宋体" w:cs="Times New Roman"/>
                <w:szCs w:val="21"/>
              </w:rPr>
            </w:pPr>
            <w:r>
              <w:rPr>
                <w:rFonts w:ascii="宋体" w:eastAsia="宋体" w:hAnsi="宋体" w:cs="Times New Roman" w:hint="eastAsia"/>
                <w:szCs w:val="21"/>
              </w:rPr>
              <w:t>取得方式</w:t>
            </w:r>
          </w:p>
        </w:tc>
        <w:tc>
          <w:tcPr>
            <w:tcW w:w="872" w:type="dxa"/>
            <w:tcBorders>
              <w:bottom w:val="single" w:sz="4" w:space="0" w:color="auto"/>
            </w:tcBorders>
            <w:vAlign w:val="center"/>
          </w:tcPr>
          <w:p w:rsidR="00876801" w:rsidRDefault="00876801" w:rsidP="00151CA4">
            <w:pPr>
              <w:jc w:val="center"/>
              <w:rPr>
                <w:rFonts w:ascii="宋体" w:eastAsia="宋体" w:hAnsi="宋体" w:cs="Times New Roman"/>
                <w:szCs w:val="21"/>
              </w:rPr>
            </w:pPr>
          </w:p>
        </w:tc>
      </w:tr>
      <w:tr w:rsidR="00876801" w:rsidTr="00876801">
        <w:trPr>
          <w:trHeight w:val="826"/>
        </w:trPr>
        <w:tc>
          <w:tcPr>
            <w:tcW w:w="1494" w:type="dxa"/>
            <w:vMerge w:val="restart"/>
            <w:tcBorders>
              <w:bottom w:val="single" w:sz="4" w:space="0" w:color="auto"/>
            </w:tcBorders>
            <w:vAlign w:val="center"/>
          </w:tcPr>
          <w:p w:rsidR="00876801" w:rsidRDefault="00876801" w:rsidP="00D7700E">
            <w:pPr>
              <w:jc w:val="center"/>
              <w:rPr>
                <w:rFonts w:ascii="宋体" w:eastAsia="宋体" w:hAnsi="宋体" w:cs="Times New Roman"/>
                <w:szCs w:val="21"/>
              </w:rPr>
            </w:pPr>
            <w:r>
              <w:rPr>
                <w:rFonts w:ascii="宋体" w:eastAsia="宋体" w:hAnsi="宋体" w:cs="Times New Roman" w:hint="eastAsia"/>
                <w:szCs w:val="21"/>
              </w:rPr>
              <w:t xml:space="preserve">学习（工作）经历 </w:t>
            </w:r>
          </w:p>
        </w:tc>
        <w:tc>
          <w:tcPr>
            <w:tcW w:w="8102" w:type="dxa"/>
            <w:gridSpan w:val="14"/>
            <w:tcBorders>
              <w:bottom w:val="nil"/>
            </w:tcBorders>
            <w:vAlign w:val="center"/>
          </w:tcPr>
          <w:p w:rsidR="00876801" w:rsidRDefault="00876801" w:rsidP="00151CA4">
            <w:pPr>
              <w:jc w:val="center"/>
              <w:rPr>
                <w:rFonts w:ascii="宋体" w:eastAsia="宋体" w:hAnsi="宋体" w:cs="Times New Roman"/>
                <w:szCs w:val="21"/>
              </w:rPr>
            </w:pPr>
          </w:p>
        </w:tc>
      </w:tr>
      <w:tr w:rsidR="00876801" w:rsidTr="00876801">
        <w:trPr>
          <w:trHeight w:val="996"/>
        </w:trPr>
        <w:tc>
          <w:tcPr>
            <w:tcW w:w="1494" w:type="dxa"/>
            <w:vMerge/>
            <w:vAlign w:val="center"/>
          </w:tcPr>
          <w:p w:rsidR="00876801" w:rsidRDefault="00876801" w:rsidP="00151CA4">
            <w:pPr>
              <w:jc w:val="center"/>
              <w:rPr>
                <w:rFonts w:ascii="宋体" w:eastAsia="宋体" w:hAnsi="宋体" w:cs="Times New Roman"/>
                <w:szCs w:val="21"/>
              </w:rPr>
            </w:pPr>
          </w:p>
        </w:tc>
        <w:tc>
          <w:tcPr>
            <w:tcW w:w="8102" w:type="dxa"/>
            <w:gridSpan w:val="14"/>
            <w:tcBorders>
              <w:top w:val="nil"/>
            </w:tcBorders>
            <w:vAlign w:val="center"/>
          </w:tcPr>
          <w:p w:rsidR="00876801" w:rsidRDefault="00876801" w:rsidP="00151CA4">
            <w:pPr>
              <w:wordWrap w:val="0"/>
              <w:ind w:right="120"/>
              <w:jc w:val="right"/>
              <w:rPr>
                <w:rFonts w:ascii="宋体" w:eastAsia="宋体" w:hAnsi="宋体" w:cs="Times New Roman"/>
                <w:szCs w:val="21"/>
              </w:rPr>
            </w:pPr>
          </w:p>
        </w:tc>
      </w:tr>
      <w:tr w:rsidR="00876801" w:rsidTr="00876801">
        <w:trPr>
          <w:cantSplit/>
          <w:trHeight w:val="465"/>
        </w:trPr>
        <w:tc>
          <w:tcPr>
            <w:tcW w:w="1494" w:type="dxa"/>
            <w:vMerge w:val="restart"/>
            <w:vAlign w:val="center"/>
          </w:tcPr>
          <w:p w:rsidR="00876801" w:rsidRDefault="00876801" w:rsidP="00151CA4">
            <w:pPr>
              <w:jc w:val="center"/>
              <w:rPr>
                <w:rFonts w:ascii="宋体" w:eastAsia="宋体" w:hAnsi="宋体" w:cs="Times New Roman"/>
                <w:szCs w:val="21"/>
              </w:rPr>
            </w:pPr>
            <w:r>
              <w:rPr>
                <w:rFonts w:ascii="宋体" w:eastAsia="宋体" w:hAnsi="宋体" w:cs="Times New Roman" w:hint="eastAsia"/>
                <w:szCs w:val="21"/>
              </w:rPr>
              <w:t>报考资格审查意见</w:t>
            </w:r>
          </w:p>
        </w:tc>
        <w:tc>
          <w:tcPr>
            <w:tcW w:w="8102" w:type="dxa"/>
            <w:gridSpan w:val="14"/>
            <w:tcBorders>
              <w:bottom w:val="nil"/>
            </w:tcBorders>
            <w:vAlign w:val="center"/>
          </w:tcPr>
          <w:p w:rsidR="00876801" w:rsidRDefault="00876801" w:rsidP="00151CA4">
            <w:pPr>
              <w:jc w:val="center"/>
              <w:rPr>
                <w:rFonts w:ascii="宋体" w:eastAsia="宋体" w:hAnsi="宋体" w:cs="Times New Roman"/>
                <w:szCs w:val="21"/>
              </w:rPr>
            </w:pPr>
            <w:r>
              <w:rPr>
                <w:rFonts w:ascii="宋体" w:eastAsia="宋体" w:hAnsi="宋体" w:cs="Times New Roman" w:hint="eastAsia"/>
                <w:szCs w:val="21"/>
              </w:rPr>
              <w:t xml:space="preserve"> </w:t>
            </w:r>
          </w:p>
          <w:p w:rsidR="00876801" w:rsidRDefault="00876801" w:rsidP="00151CA4">
            <w:pPr>
              <w:widowControl/>
              <w:ind w:firstLineChars="250" w:firstLine="600"/>
              <w:rPr>
                <w:rFonts w:ascii="仿宋" w:eastAsia="仿宋" w:hAnsi="仿宋" w:cs="宋体"/>
                <w:bCs/>
                <w:kern w:val="0"/>
                <w:sz w:val="24"/>
              </w:rPr>
            </w:pPr>
            <w:r>
              <w:rPr>
                <w:rFonts w:ascii="仿宋" w:eastAsia="仿宋" w:hAnsi="仿宋" w:cs="宋体" w:hint="eastAsia"/>
                <w:bCs/>
                <w:kern w:val="0"/>
                <w:sz w:val="24"/>
              </w:rPr>
              <w:t>身份证（     ） 毕业证（    ） 学位证（    ）</w:t>
            </w:r>
          </w:p>
          <w:p w:rsidR="00876801" w:rsidRDefault="00876801" w:rsidP="00151CA4">
            <w:pPr>
              <w:widowControl/>
              <w:ind w:firstLineChars="250" w:firstLine="600"/>
              <w:rPr>
                <w:rFonts w:ascii="仿宋" w:eastAsia="仿宋" w:hAnsi="仿宋" w:cs="宋体"/>
                <w:bCs/>
                <w:kern w:val="0"/>
                <w:sz w:val="24"/>
              </w:rPr>
            </w:pPr>
            <w:r>
              <w:rPr>
                <w:rFonts w:ascii="仿宋" w:eastAsia="仿宋" w:hAnsi="仿宋" w:cs="宋体" w:hint="eastAsia"/>
                <w:bCs/>
                <w:kern w:val="0"/>
                <w:sz w:val="24"/>
              </w:rPr>
              <w:t xml:space="preserve">执业证（     ） 资格证（    ） </w:t>
            </w:r>
            <w:proofErr w:type="gramStart"/>
            <w:r>
              <w:rPr>
                <w:rFonts w:ascii="仿宋" w:eastAsia="仿宋" w:hAnsi="仿宋" w:cs="宋体" w:hint="eastAsia"/>
                <w:bCs/>
                <w:kern w:val="0"/>
                <w:sz w:val="24"/>
              </w:rPr>
              <w:t>规</w:t>
            </w:r>
            <w:proofErr w:type="gramEnd"/>
            <w:r>
              <w:rPr>
                <w:rFonts w:ascii="仿宋" w:eastAsia="仿宋" w:hAnsi="仿宋" w:cs="宋体" w:hint="eastAsia"/>
                <w:bCs/>
                <w:kern w:val="0"/>
                <w:sz w:val="24"/>
              </w:rPr>
              <w:t>培证（    ）</w:t>
            </w:r>
          </w:p>
          <w:p w:rsidR="00876801" w:rsidRDefault="00876801" w:rsidP="00151CA4">
            <w:pPr>
              <w:widowControl/>
              <w:ind w:firstLineChars="250" w:firstLine="600"/>
              <w:rPr>
                <w:rFonts w:ascii="仿宋" w:eastAsia="仿宋" w:hAnsi="仿宋" w:cs="宋体"/>
                <w:bCs/>
                <w:kern w:val="0"/>
                <w:sz w:val="24"/>
              </w:rPr>
            </w:pPr>
          </w:p>
          <w:p w:rsidR="00876801" w:rsidRDefault="00876801" w:rsidP="00151CA4">
            <w:pPr>
              <w:widowControl/>
              <w:jc w:val="center"/>
              <w:rPr>
                <w:rFonts w:ascii="仿宋" w:eastAsia="仿宋" w:hAnsi="仿宋" w:cs="宋体"/>
                <w:bCs/>
                <w:kern w:val="0"/>
                <w:sz w:val="24"/>
              </w:rPr>
            </w:pPr>
            <w:r>
              <w:rPr>
                <w:rFonts w:ascii="仿宋" w:eastAsia="仿宋" w:hAnsi="仿宋" w:cs="宋体" w:hint="eastAsia"/>
                <w:bCs/>
                <w:kern w:val="0"/>
                <w:sz w:val="24"/>
              </w:rPr>
              <w:t xml:space="preserve">                                   </w:t>
            </w:r>
          </w:p>
          <w:p w:rsidR="00876801" w:rsidRDefault="00876801" w:rsidP="00151CA4">
            <w:pPr>
              <w:jc w:val="center"/>
              <w:rPr>
                <w:rFonts w:ascii="宋体" w:eastAsia="宋体" w:hAnsi="宋体" w:cs="Times New Roman"/>
                <w:szCs w:val="21"/>
              </w:rPr>
            </w:pPr>
            <w:r>
              <w:rPr>
                <w:rFonts w:ascii="仿宋" w:eastAsia="仿宋" w:hAnsi="仿宋" w:cs="宋体" w:hint="eastAsia"/>
                <w:bCs/>
                <w:kern w:val="0"/>
                <w:sz w:val="24"/>
              </w:rPr>
              <w:t xml:space="preserve">                审查人签字：</w:t>
            </w:r>
          </w:p>
        </w:tc>
      </w:tr>
      <w:tr w:rsidR="00876801" w:rsidTr="00876801">
        <w:trPr>
          <w:cantSplit/>
          <w:trHeight w:val="87"/>
        </w:trPr>
        <w:tc>
          <w:tcPr>
            <w:tcW w:w="1494" w:type="dxa"/>
            <w:vMerge/>
            <w:textDirection w:val="tbRlV"/>
            <w:vAlign w:val="center"/>
          </w:tcPr>
          <w:p w:rsidR="00876801" w:rsidRDefault="00876801" w:rsidP="00151CA4">
            <w:pPr>
              <w:ind w:left="113" w:right="113"/>
              <w:jc w:val="center"/>
              <w:rPr>
                <w:rFonts w:ascii="宋体" w:eastAsia="宋体" w:hAnsi="宋体" w:cs="Times New Roman"/>
                <w:szCs w:val="21"/>
              </w:rPr>
            </w:pPr>
          </w:p>
        </w:tc>
        <w:tc>
          <w:tcPr>
            <w:tcW w:w="8102" w:type="dxa"/>
            <w:gridSpan w:val="14"/>
            <w:tcBorders>
              <w:top w:val="nil"/>
            </w:tcBorders>
            <w:vAlign w:val="center"/>
          </w:tcPr>
          <w:p w:rsidR="00876801" w:rsidRDefault="00876801" w:rsidP="00151CA4">
            <w:pPr>
              <w:rPr>
                <w:rFonts w:ascii="宋体" w:eastAsia="宋体" w:hAnsi="宋体" w:cs="Times New Roman"/>
                <w:szCs w:val="21"/>
              </w:rPr>
            </w:pPr>
          </w:p>
        </w:tc>
      </w:tr>
      <w:tr w:rsidR="00876801" w:rsidTr="00876801">
        <w:trPr>
          <w:cantSplit/>
          <w:trHeight w:val="2473"/>
        </w:trPr>
        <w:tc>
          <w:tcPr>
            <w:tcW w:w="1494" w:type="dxa"/>
            <w:vAlign w:val="center"/>
          </w:tcPr>
          <w:p w:rsidR="00876801" w:rsidRDefault="00876801" w:rsidP="00151CA4">
            <w:pPr>
              <w:jc w:val="center"/>
              <w:rPr>
                <w:rFonts w:ascii="宋体" w:eastAsia="宋体" w:hAnsi="宋体" w:cs="Times New Roman"/>
                <w:szCs w:val="21"/>
              </w:rPr>
            </w:pPr>
            <w:r>
              <w:rPr>
                <w:rFonts w:ascii="宋体" w:eastAsia="宋体" w:hAnsi="宋体" w:cs="Times New Roman" w:hint="eastAsia"/>
                <w:szCs w:val="21"/>
              </w:rPr>
              <w:t>诚信承诺</w:t>
            </w:r>
          </w:p>
        </w:tc>
        <w:tc>
          <w:tcPr>
            <w:tcW w:w="8102" w:type="dxa"/>
            <w:gridSpan w:val="14"/>
            <w:vAlign w:val="center"/>
          </w:tcPr>
          <w:p w:rsidR="00876801" w:rsidRDefault="00876801" w:rsidP="00151CA4">
            <w:pPr>
              <w:widowControl/>
              <w:snapToGrid w:val="0"/>
              <w:spacing w:line="400" w:lineRule="exact"/>
              <w:ind w:firstLineChars="200" w:firstLine="480"/>
              <w:jc w:val="left"/>
              <w:rPr>
                <w:rFonts w:ascii="仿宋" w:eastAsia="仿宋" w:hAnsi="仿宋" w:cs="宋体"/>
                <w:kern w:val="0"/>
                <w:sz w:val="24"/>
              </w:rPr>
            </w:pPr>
            <w:r>
              <w:rPr>
                <w:rFonts w:ascii="仿宋" w:eastAsia="仿宋" w:hAnsi="仿宋" w:cs="宋体" w:hint="eastAsia"/>
                <w:kern w:val="0"/>
                <w:sz w:val="24"/>
              </w:rPr>
              <w:t>我已仔细阅读《昌邑市妇幼保健院2021年公开招聘工作人员简章》，理解其内容，符合报考条件。我郑重承诺：本人所提供的个人信息、证明资料，证件等真实、准确，不存在不能应聘的情形，并自觉遵守公开招聘的各项规定，诚实守信，严守纪律，认真履行报考人员的义务。对因提供有关信息证件不实或违反有关纪律规定所造成的后果，本人自愿承担相应的责任。</w:t>
            </w:r>
          </w:p>
          <w:p w:rsidR="00876801" w:rsidRDefault="00876801" w:rsidP="00151CA4">
            <w:pPr>
              <w:ind w:firstLineChars="200" w:firstLine="560"/>
              <w:jc w:val="left"/>
              <w:rPr>
                <w:rFonts w:ascii="楷体" w:eastAsia="楷体" w:hAnsi="楷体" w:cs="Times New Roman"/>
                <w:szCs w:val="21"/>
              </w:rPr>
            </w:pPr>
            <w:r>
              <w:rPr>
                <w:rFonts w:ascii="宋体" w:eastAsia="宋体" w:hAnsi="宋体" w:cs="Times New Roman" w:hint="eastAsia"/>
                <w:sz w:val="28"/>
                <w:szCs w:val="28"/>
              </w:rPr>
              <w:t xml:space="preserve">                       </w:t>
            </w:r>
            <w:r>
              <w:rPr>
                <w:rFonts w:ascii="楷体" w:eastAsia="楷体" w:hAnsi="楷体" w:cs="Times New Roman" w:hint="eastAsia"/>
                <w:sz w:val="28"/>
                <w:szCs w:val="28"/>
              </w:rPr>
              <w:t>报考人员签名：</w:t>
            </w:r>
          </w:p>
        </w:tc>
      </w:tr>
    </w:tbl>
    <w:p w:rsidR="000137FF" w:rsidRDefault="000137FF" w:rsidP="000137FF"/>
    <w:p w:rsidR="00CC27D7" w:rsidRPr="008E04D9" w:rsidRDefault="00CC27D7" w:rsidP="00CC27D7">
      <w:pPr>
        <w:widowControl/>
        <w:spacing w:line="520" w:lineRule="exact"/>
        <w:jc w:val="left"/>
        <w:rPr>
          <w:rFonts w:ascii="华文中宋" w:eastAsia="华文中宋" w:hAnsi="华文中宋" w:cs="Times New Roman"/>
          <w:sz w:val="24"/>
          <w:szCs w:val="24"/>
        </w:rPr>
      </w:pPr>
      <w:r w:rsidRPr="008E04D9">
        <w:rPr>
          <w:rFonts w:ascii="华文中宋" w:eastAsia="华文中宋" w:hAnsi="华文中宋" w:cs="Times New Roman" w:hint="eastAsia"/>
          <w:sz w:val="24"/>
          <w:szCs w:val="24"/>
        </w:rPr>
        <w:t>附件3：</w:t>
      </w:r>
    </w:p>
    <w:p w:rsidR="00CC27D7" w:rsidRPr="00CC27D7" w:rsidRDefault="00CC27D7" w:rsidP="00CC27D7">
      <w:pPr>
        <w:pStyle w:val="a3"/>
        <w:spacing w:before="0" w:beforeAutospacing="0" w:after="0" w:afterAutospacing="0" w:line="480" w:lineRule="exact"/>
        <w:jc w:val="center"/>
        <w:rPr>
          <w:rStyle w:val="a4"/>
          <w:rFonts w:ascii="华文中宋" w:eastAsia="华文中宋" w:hAnsi="华文中宋"/>
          <w:b w:val="0"/>
          <w:sz w:val="32"/>
          <w:szCs w:val="32"/>
        </w:rPr>
      </w:pPr>
      <w:r w:rsidRPr="00CC27D7">
        <w:rPr>
          <w:rStyle w:val="a4"/>
          <w:rFonts w:ascii="华文中宋" w:eastAsia="华文中宋" w:hAnsi="华文中宋" w:hint="eastAsia"/>
          <w:b w:val="0"/>
          <w:sz w:val="32"/>
          <w:szCs w:val="32"/>
        </w:rPr>
        <w:t>昌邑市妇幼保健院</w:t>
      </w:r>
      <w:r>
        <w:rPr>
          <w:rStyle w:val="a4"/>
          <w:rFonts w:ascii="华文中宋" w:eastAsia="华文中宋" w:hAnsi="华文中宋" w:hint="eastAsia"/>
          <w:b w:val="0"/>
          <w:sz w:val="32"/>
          <w:szCs w:val="32"/>
        </w:rPr>
        <w:t>2021</w:t>
      </w:r>
      <w:r w:rsidRPr="00CC27D7">
        <w:rPr>
          <w:rStyle w:val="a4"/>
          <w:rFonts w:ascii="华文中宋" w:eastAsia="华文中宋" w:hAnsi="华文中宋" w:hint="eastAsia"/>
          <w:b w:val="0"/>
          <w:sz w:val="32"/>
          <w:szCs w:val="32"/>
        </w:rPr>
        <w:t>年公开招聘</w:t>
      </w:r>
    </w:p>
    <w:p w:rsidR="00CC27D7" w:rsidRPr="00CC27D7" w:rsidRDefault="00CC27D7" w:rsidP="00CC27D7">
      <w:pPr>
        <w:spacing w:line="520" w:lineRule="exact"/>
        <w:jc w:val="center"/>
        <w:rPr>
          <w:rStyle w:val="a4"/>
          <w:rFonts w:ascii="华文中宋" w:eastAsia="华文中宋" w:hAnsi="华文中宋" w:cs="宋体"/>
          <w:b w:val="0"/>
          <w:kern w:val="0"/>
          <w:sz w:val="32"/>
          <w:szCs w:val="32"/>
        </w:rPr>
      </w:pPr>
      <w:r w:rsidRPr="00CC27D7">
        <w:rPr>
          <w:rStyle w:val="a4"/>
          <w:rFonts w:ascii="华文中宋" w:eastAsia="华文中宋" w:hAnsi="华文中宋" w:cs="宋体" w:hint="eastAsia"/>
          <w:b w:val="0"/>
          <w:kern w:val="0"/>
          <w:sz w:val="32"/>
          <w:szCs w:val="32"/>
        </w:rPr>
        <w:t>工作人员</w:t>
      </w:r>
      <w:r>
        <w:rPr>
          <w:rStyle w:val="a4"/>
          <w:rFonts w:ascii="华文中宋" w:eastAsia="华文中宋" w:hAnsi="华文中宋" w:cs="宋体" w:hint="eastAsia"/>
          <w:b w:val="0"/>
          <w:kern w:val="0"/>
          <w:sz w:val="32"/>
          <w:szCs w:val="32"/>
        </w:rPr>
        <w:t>考试须知</w:t>
      </w:r>
    </w:p>
    <w:p w:rsidR="00CC27D7" w:rsidRDefault="00CC27D7" w:rsidP="00CC27D7">
      <w:pPr>
        <w:pStyle w:val="a3"/>
        <w:spacing w:before="0" w:beforeAutospacing="0" w:after="0" w:afterAutospacing="0" w:line="480" w:lineRule="exact"/>
        <w:ind w:firstLineChars="200" w:firstLine="480"/>
        <w:rPr>
          <w:rFonts w:ascii="仿宋_GB2312" w:eastAsia="仿宋_GB2312" w:hAnsi="仿宋"/>
        </w:rPr>
      </w:pPr>
    </w:p>
    <w:p w:rsidR="00CC27D7" w:rsidRPr="008E04D9" w:rsidRDefault="00CC27D7" w:rsidP="00CC27D7">
      <w:pPr>
        <w:pStyle w:val="a3"/>
        <w:spacing w:before="0" w:beforeAutospacing="0" w:after="0" w:afterAutospacing="0" w:line="480" w:lineRule="exact"/>
        <w:ind w:firstLineChars="200" w:firstLine="480"/>
        <w:rPr>
          <w:rFonts w:ascii="仿宋" w:eastAsia="仿宋" w:hAnsi="仿宋"/>
        </w:rPr>
      </w:pPr>
      <w:r w:rsidRPr="00CC27D7">
        <w:rPr>
          <w:rFonts w:ascii="仿宋" w:eastAsia="仿宋" w:hAnsi="仿宋" w:hint="eastAsia"/>
        </w:rPr>
        <w:t>根据《</w:t>
      </w:r>
      <w:r w:rsidRPr="00CC27D7">
        <w:rPr>
          <w:rFonts w:ascii="仿宋" w:eastAsia="仿宋" w:hAnsi="仿宋" w:hint="eastAsia"/>
          <w:bCs/>
        </w:rPr>
        <w:t>昌邑市妇幼保健院</w:t>
      </w:r>
      <w:r>
        <w:rPr>
          <w:rFonts w:ascii="仿宋" w:eastAsia="仿宋" w:hAnsi="仿宋" w:hint="eastAsia"/>
          <w:bCs/>
        </w:rPr>
        <w:t>2021</w:t>
      </w:r>
      <w:r w:rsidRPr="00CC27D7">
        <w:rPr>
          <w:rFonts w:ascii="仿宋" w:eastAsia="仿宋" w:hAnsi="仿宋" w:hint="eastAsia"/>
          <w:bCs/>
        </w:rPr>
        <w:t>年公开招聘工作人员</w:t>
      </w:r>
      <w:r w:rsidRPr="00CC27D7">
        <w:rPr>
          <w:rFonts w:ascii="仿宋" w:eastAsia="仿宋" w:hAnsi="仿宋" w:hint="eastAsia"/>
        </w:rPr>
        <w:t>简章》</w:t>
      </w:r>
      <w:r w:rsidRPr="008E04D9">
        <w:rPr>
          <w:rFonts w:ascii="仿宋" w:eastAsia="仿宋" w:hAnsi="仿宋" w:hint="eastAsia"/>
        </w:rPr>
        <w:t>有关规定，结合《山东省新冠肺炎疫情常态化防控期间考试防控指南》要求，现将考试的有关事项通知如下：</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一、考生应在考试当天上午8:00前到达考点，自行准备相关考试物品。携带如下材料接受身份验证：</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1、二代身份证(有效期内)</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2、准考证</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3、《考试人员健康管理信息采集表》(见附件4，需本人签字)</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4、山东省电子健康通行码(现场手机出示)</w:t>
      </w:r>
    </w:p>
    <w:p w:rsidR="00CC27D7" w:rsidRPr="008E04D9" w:rsidRDefault="00CC27D7" w:rsidP="00CC27D7">
      <w:pPr>
        <w:spacing w:line="500" w:lineRule="exact"/>
        <w:ind w:firstLineChars="200" w:firstLine="480"/>
        <w:rPr>
          <w:rFonts w:ascii="仿宋" w:eastAsia="仿宋" w:hAnsi="仿宋" w:cs="Times New Roman"/>
          <w:sz w:val="24"/>
          <w:szCs w:val="24"/>
        </w:rPr>
      </w:pPr>
      <w:r>
        <w:rPr>
          <w:rFonts w:ascii="仿宋" w:eastAsia="仿宋" w:hAnsi="仿宋" w:hint="eastAsia"/>
          <w:sz w:val="24"/>
          <w:szCs w:val="24"/>
        </w:rPr>
        <w:t>二</w:t>
      </w:r>
      <w:r w:rsidRPr="008E04D9">
        <w:rPr>
          <w:rFonts w:ascii="仿宋" w:eastAsia="仿宋" w:hAnsi="仿宋" w:cs="Times New Roman" w:hint="eastAsia"/>
          <w:sz w:val="24"/>
          <w:szCs w:val="24"/>
        </w:rPr>
        <w:t>、疫情防控注意事项</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1、考生进入考点前进行身份核验、体温检测和手机实时更新的“山东省电子健康通行码”，健康</w:t>
      </w:r>
      <w:proofErr w:type="gramStart"/>
      <w:r w:rsidRPr="008E04D9">
        <w:rPr>
          <w:rFonts w:ascii="仿宋" w:eastAsia="仿宋" w:hAnsi="仿宋" w:cs="Times New Roman" w:hint="eastAsia"/>
          <w:sz w:val="24"/>
          <w:szCs w:val="24"/>
        </w:rPr>
        <w:t>码显示绿码</w:t>
      </w:r>
      <w:proofErr w:type="gramEnd"/>
      <w:r w:rsidRPr="008E04D9">
        <w:rPr>
          <w:rFonts w:ascii="仿宋" w:eastAsia="仿宋" w:hAnsi="仿宋" w:cs="Times New Roman" w:hint="eastAsia"/>
          <w:sz w:val="24"/>
          <w:szCs w:val="24"/>
        </w:rPr>
        <w:t>(低风险)的为正常人群，可以正常参加考试。现场检测体温高于37.3℃的，可在隔离点适当休息后使用其他设备或其他方式再次测量，仍不合格的经专业评估和综合</w:t>
      </w:r>
      <w:proofErr w:type="gramStart"/>
      <w:r w:rsidRPr="008E04D9">
        <w:rPr>
          <w:rFonts w:ascii="仿宋" w:eastAsia="仿宋" w:hAnsi="仿宋" w:cs="Times New Roman" w:hint="eastAsia"/>
          <w:sz w:val="24"/>
          <w:szCs w:val="24"/>
        </w:rPr>
        <w:t>研</w:t>
      </w:r>
      <w:proofErr w:type="gramEnd"/>
      <w:r w:rsidRPr="008E04D9">
        <w:rPr>
          <w:rFonts w:ascii="仿宋" w:eastAsia="仿宋" w:hAnsi="仿宋" w:cs="Times New Roman" w:hint="eastAsia"/>
          <w:sz w:val="24"/>
          <w:szCs w:val="24"/>
        </w:rPr>
        <w:t>判后，按疫情防控有关规定进行处理。持</w:t>
      </w:r>
      <w:proofErr w:type="gramStart"/>
      <w:r w:rsidRPr="008E04D9">
        <w:rPr>
          <w:rFonts w:ascii="仿宋" w:eastAsia="仿宋" w:hAnsi="仿宋" w:cs="Times New Roman" w:hint="eastAsia"/>
          <w:sz w:val="24"/>
          <w:szCs w:val="24"/>
        </w:rPr>
        <w:t>非绿码的</w:t>
      </w:r>
      <w:proofErr w:type="gramEnd"/>
      <w:r w:rsidRPr="008E04D9">
        <w:rPr>
          <w:rFonts w:ascii="仿宋" w:eastAsia="仿宋" w:hAnsi="仿宋" w:cs="Times New Roman" w:hint="eastAsia"/>
          <w:sz w:val="24"/>
          <w:szCs w:val="24"/>
        </w:rPr>
        <w:t>考生，须提供笔试前7天内在我省检测机构检测后新冠病毒核酸检测阴性证明，经专业评估和综合</w:t>
      </w:r>
      <w:proofErr w:type="gramStart"/>
      <w:r w:rsidRPr="008E04D9">
        <w:rPr>
          <w:rFonts w:ascii="仿宋" w:eastAsia="仿宋" w:hAnsi="仿宋" w:cs="Times New Roman" w:hint="eastAsia"/>
          <w:sz w:val="24"/>
          <w:szCs w:val="24"/>
        </w:rPr>
        <w:t>研</w:t>
      </w:r>
      <w:proofErr w:type="gramEnd"/>
      <w:r w:rsidRPr="008E04D9">
        <w:rPr>
          <w:rFonts w:ascii="仿宋" w:eastAsia="仿宋" w:hAnsi="仿宋" w:cs="Times New Roman" w:hint="eastAsia"/>
          <w:sz w:val="24"/>
          <w:szCs w:val="24"/>
        </w:rPr>
        <w:t>判后参加考试。</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2、考生进入考点应佩戴一次性医用外科口罩(禁止佩戴带有呼吸阀口罩，在核验身份时应摘口罩)。听从现场考</w:t>
      </w:r>
      <w:proofErr w:type="gramStart"/>
      <w:r w:rsidRPr="008E04D9">
        <w:rPr>
          <w:rFonts w:ascii="仿宋" w:eastAsia="仿宋" w:hAnsi="仿宋" w:cs="Times New Roman" w:hint="eastAsia"/>
          <w:sz w:val="24"/>
          <w:szCs w:val="24"/>
        </w:rPr>
        <w:t>务</w:t>
      </w:r>
      <w:proofErr w:type="gramEnd"/>
      <w:r w:rsidRPr="008E04D9">
        <w:rPr>
          <w:rFonts w:ascii="仿宋" w:eastAsia="仿宋" w:hAnsi="仿宋" w:cs="Times New Roman" w:hint="eastAsia"/>
          <w:sz w:val="24"/>
          <w:szCs w:val="24"/>
        </w:rPr>
        <w:t>人员指挥有序错峰、分流入场，保持人员1米间隔，避免出现人员过于密集、排队过长。</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3、考生在保障安全的前提下，尽量选择步行、骑行、私家车往返考点，严格做好个人防护，全程佩戴一次性医用口罩。乘坐公共交通工具的，减少接触公共物品和部位，尽量保持与其他人员的距离，减少在交通场站等人员密集场所停留时间。</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4、考生属于以下情形的，纳入考点所在地疫情防控体系。</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⑴治愈出院的确诊病例和无症状感染者，在结束集中隔离观察14天及居家隔离14天后，需持考前7天内的健康体检报告，体检正常、肺部影像学报告显示肺部病灶明显吸收、2次间隔24小时核酸检测(痰或咽拭子+粪便或</w:t>
      </w:r>
      <w:proofErr w:type="gramStart"/>
      <w:r w:rsidRPr="008E04D9">
        <w:rPr>
          <w:rFonts w:ascii="仿宋" w:eastAsia="仿宋" w:hAnsi="仿宋" w:cs="Times New Roman" w:hint="eastAsia"/>
          <w:sz w:val="24"/>
          <w:szCs w:val="24"/>
        </w:rPr>
        <w:t>肛</w:t>
      </w:r>
      <w:proofErr w:type="gramEnd"/>
      <w:r w:rsidRPr="008E04D9">
        <w:rPr>
          <w:rFonts w:ascii="仿宋" w:eastAsia="仿宋" w:hAnsi="仿宋" w:cs="Times New Roman" w:hint="eastAsia"/>
          <w:sz w:val="24"/>
          <w:szCs w:val="24"/>
        </w:rPr>
        <w:t>拭子)均为阴性的，可参加考试。</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⑵开考前14天内有发热、咳嗽等症状已痊愈或能排除传染病的，需持医疗机构出具的诊断证明和考前48小时内的核酸检测阴性报告可以参加考试。</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符合上述情形的，请于考试的前一天上午11:30前电话告知 (</w:t>
      </w:r>
      <w:r w:rsidRPr="008E04D9">
        <w:rPr>
          <w:rFonts w:ascii="仿宋" w:eastAsia="仿宋" w:hAnsi="仿宋" w:cs="仿宋" w:hint="eastAsia"/>
          <w:color w:val="000000"/>
          <w:sz w:val="24"/>
          <w:szCs w:val="24"/>
        </w:rPr>
        <w:t xml:space="preserve">0536- </w:t>
      </w:r>
      <w:r w:rsidRPr="008E04D9">
        <w:rPr>
          <w:rFonts w:ascii="仿宋" w:eastAsia="仿宋" w:hAnsi="仿宋" w:cs="宋体" w:hint="eastAsia"/>
          <w:color w:val="000000"/>
          <w:kern w:val="0"/>
          <w:sz w:val="24"/>
          <w:szCs w:val="24"/>
        </w:rPr>
        <w:t>5596758</w:t>
      </w:r>
      <w:r w:rsidRPr="008E04D9">
        <w:rPr>
          <w:rFonts w:ascii="仿宋" w:eastAsia="仿宋" w:hAnsi="仿宋" w:cs="Times New Roman" w:hint="eastAsia"/>
          <w:sz w:val="24"/>
          <w:szCs w:val="24"/>
        </w:rPr>
        <w:t>)，并持相关证明材料参加考试。</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5、属于以下情形的，不得参加考试：确诊病例、疑似病例、无症状感染者和尚在隔离观察期的密切接触者;开考前14天内有发热、咳嗽等症状未痊愈且未排除传染病及身体不适者。</w:t>
      </w:r>
    </w:p>
    <w:p w:rsidR="00CC27D7" w:rsidRPr="008E04D9" w:rsidRDefault="00CC27D7" w:rsidP="00CC27D7">
      <w:pPr>
        <w:spacing w:line="500" w:lineRule="exact"/>
        <w:ind w:firstLineChars="200" w:firstLine="480"/>
        <w:rPr>
          <w:rFonts w:ascii="仿宋" w:eastAsia="仿宋" w:hAnsi="仿宋" w:cs="Times New Roman"/>
          <w:sz w:val="24"/>
          <w:szCs w:val="24"/>
        </w:rPr>
      </w:pPr>
      <w:r w:rsidRPr="008E04D9">
        <w:rPr>
          <w:rFonts w:ascii="仿宋" w:eastAsia="仿宋" w:hAnsi="仿宋" w:cs="Times New Roman" w:hint="eastAsia"/>
          <w:sz w:val="24"/>
          <w:szCs w:val="24"/>
        </w:rPr>
        <w:t>请考生近期注意做好自我健康管理，以免影响考试。自觉配合考点的防控工作，开展自查自报工作，并在考试结束后迅速离场，</w:t>
      </w:r>
      <w:proofErr w:type="gramStart"/>
      <w:r w:rsidRPr="008E04D9">
        <w:rPr>
          <w:rFonts w:ascii="仿宋" w:eastAsia="仿宋" w:hAnsi="仿宋" w:cs="Times New Roman" w:hint="eastAsia"/>
          <w:sz w:val="24"/>
          <w:szCs w:val="24"/>
        </w:rPr>
        <w:t>不</w:t>
      </w:r>
      <w:proofErr w:type="gramEnd"/>
      <w:r w:rsidRPr="008E04D9">
        <w:rPr>
          <w:rFonts w:ascii="仿宋" w:eastAsia="仿宋" w:hAnsi="仿宋" w:cs="Times New Roman" w:hint="eastAsia"/>
          <w:sz w:val="24"/>
          <w:szCs w:val="24"/>
        </w:rPr>
        <w:t>扎堆不聚集，保障本次考试顺利、平稳进行。</w:t>
      </w:r>
    </w:p>
    <w:p w:rsidR="00CC27D7" w:rsidRPr="00CC27D7" w:rsidRDefault="00CC27D7" w:rsidP="00CC27D7">
      <w:pPr>
        <w:widowControl/>
        <w:spacing w:line="500" w:lineRule="exact"/>
        <w:ind w:firstLine="640"/>
        <w:jc w:val="left"/>
        <w:rPr>
          <w:rFonts w:ascii="仿宋" w:eastAsia="仿宋" w:hAnsi="仿宋" w:cs="宋体"/>
          <w:color w:val="000000"/>
          <w:kern w:val="0"/>
          <w:sz w:val="24"/>
          <w:szCs w:val="24"/>
        </w:rPr>
      </w:pPr>
      <w:r w:rsidRPr="008E04D9">
        <w:rPr>
          <w:rFonts w:ascii="仿宋" w:eastAsia="仿宋" w:hAnsi="仿宋" w:cs="Times New Roman" w:hint="eastAsia"/>
          <w:sz w:val="24"/>
          <w:szCs w:val="24"/>
        </w:rPr>
        <w:t>凡违反我省常态化疫情防控有关规定，隐瞒、虚报旅居史、接触史、健康状况等疫情防控重点信息的，将依法依规追究责任。</w:t>
      </w: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0137FF" w:rsidRDefault="000137FF" w:rsidP="000238C1">
      <w:pPr>
        <w:widowControl/>
        <w:spacing w:line="500" w:lineRule="exact"/>
        <w:ind w:firstLine="640"/>
        <w:jc w:val="left"/>
        <w:rPr>
          <w:rFonts w:ascii="仿宋" w:eastAsia="仿宋" w:hAnsi="仿宋" w:cs="宋体"/>
          <w:color w:val="000000"/>
          <w:kern w:val="0"/>
          <w:sz w:val="24"/>
          <w:szCs w:val="24"/>
        </w:rPr>
      </w:pPr>
    </w:p>
    <w:p w:rsidR="00CC27D7" w:rsidRDefault="00CC27D7" w:rsidP="000238C1">
      <w:pPr>
        <w:widowControl/>
        <w:spacing w:line="500" w:lineRule="exact"/>
        <w:ind w:firstLine="640"/>
        <w:jc w:val="left"/>
        <w:rPr>
          <w:rFonts w:ascii="仿宋" w:eastAsia="仿宋" w:hAnsi="仿宋" w:cs="宋体"/>
          <w:color w:val="000000"/>
          <w:kern w:val="0"/>
          <w:sz w:val="24"/>
          <w:szCs w:val="24"/>
        </w:rPr>
      </w:pPr>
    </w:p>
    <w:p w:rsidR="00CC27D7" w:rsidRDefault="00CC27D7" w:rsidP="000238C1">
      <w:pPr>
        <w:widowControl/>
        <w:spacing w:line="500" w:lineRule="exact"/>
        <w:ind w:firstLine="640"/>
        <w:jc w:val="left"/>
        <w:rPr>
          <w:rFonts w:ascii="仿宋" w:eastAsia="仿宋" w:hAnsi="仿宋" w:cs="宋体"/>
          <w:color w:val="000000"/>
          <w:kern w:val="0"/>
          <w:sz w:val="24"/>
          <w:szCs w:val="24"/>
        </w:rPr>
      </w:pPr>
    </w:p>
    <w:p w:rsidR="00CC27D7" w:rsidRDefault="00CC27D7" w:rsidP="000238C1">
      <w:pPr>
        <w:widowControl/>
        <w:spacing w:line="500" w:lineRule="exact"/>
        <w:ind w:firstLine="640"/>
        <w:jc w:val="left"/>
        <w:rPr>
          <w:rFonts w:ascii="仿宋" w:eastAsia="仿宋" w:hAnsi="仿宋" w:cs="宋体"/>
          <w:color w:val="000000"/>
          <w:kern w:val="0"/>
          <w:sz w:val="24"/>
          <w:szCs w:val="24"/>
        </w:rPr>
      </w:pPr>
    </w:p>
    <w:p w:rsidR="00CC27D7" w:rsidRDefault="00CC27D7" w:rsidP="000238C1">
      <w:pPr>
        <w:widowControl/>
        <w:spacing w:line="500" w:lineRule="exact"/>
        <w:ind w:firstLine="640"/>
        <w:jc w:val="left"/>
        <w:rPr>
          <w:rFonts w:ascii="仿宋" w:eastAsia="仿宋" w:hAnsi="仿宋" w:cs="宋体"/>
          <w:color w:val="000000"/>
          <w:kern w:val="0"/>
          <w:sz w:val="24"/>
          <w:szCs w:val="24"/>
        </w:rPr>
      </w:pPr>
    </w:p>
    <w:p w:rsidR="00CC27D7" w:rsidRDefault="00CC27D7" w:rsidP="000238C1">
      <w:pPr>
        <w:widowControl/>
        <w:spacing w:line="500" w:lineRule="exact"/>
        <w:ind w:firstLine="640"/>
        <w:jc w:val="left"/>
        <w:rPr>
          <w:rFonts w:ascii="仿宋" w:eastAsia="仿宋" w:hAnsi="仿宋" w:cs="宋体"/>
          <w:color w:val="000000"/>
          <w:kern w:val="0"/>
          <w:sz w:val="24"/>
          <w:szCs w:val="24"/>
        </w:rPr>
      </w:pPr>
    </w:p>
    <w:p w:rsidR="00500C8C" w:rsidRDefault="00500C8C" w:rsidP="000238C1">
      <w:pPr>
        <w:widowControl/>
        <w:spacing w:line="500" w:lineRule="exact"/>
        <w:ind w:firstLine="640"/>
        <w:jc w:val="left"/>
        <w:rPr>
          <w:rFonts w:ascii="仿宋" w:eastAsia="仿宋" w:hAnsi="仿宋" w:cs="宋体"/>
          <w:color w:val="000000"/>
          <w:kern w:val="0"/>
          <w:sz w:val="24"/>
          <w:szCs w:val="24"/>
        </w:rPr>
      </w:pPr>
    </w:p>
    <w:p w:rsidR="00500C8C" w:rsidRDefault="00500C8C" w:rsidP="000238C1">
      <w:pPr>
        <w:widowControl/>
        <w:spacing w:line="500" w:lineRule="exact"/>
        <w:ind w:firstLine="640"/>
        <w:jc w:val="left"/>
        <w:rPr>
          <w:rFonts w:ascii="仿宋" w:eastAsia="仿宋" w:hAnsi="仿宋" w:cs="宋体"/>
          <w:color w:val="000000"/>
          <w:kern w:val="0"/>
          <w:sz w:val="24"/>
          <w:szCs w:val="24"/>
        </w:rPr>
      </w:pPr>
    </w:p>
    <w:p w:rsidR="00500C8C" w:rsidRDefault="00500C8C" w:rsidP="000238C1">
      <w:pPr>
        <w:widowControl/>
        <w:spacing w:line="500" w:lineRule="exact"/>
        <w:ind w:firstLine="640"/>
        <w:jc w:val="left"/>
        <w:rPr>
          <w:rFonts w:ascii="仿宋" w:eastAsia="仿宋" w:hAnsi="仿宋" w:cs="宋体"/>
          <w:color w:val="000000"/>
          <w:kern w:val="0"/>
          <w:sz w:val="24"/>
          <w:szCs w:val="24"/>
        </w:rPr>
      </w:pPr>
    </w:p>
    <w:p w:rsidR="00500C8C" w:rsidRDefault="00500C8C" w:rsidP="000238C1">
      <w:pPr>
        <w:widowControl/>
        <w:spacing w:line="500" w:lineRule="exact"/>
        <w:ind w:firstLine="640"/>
        <w:jc w:val="left"/>
        <w:rPr>
          <w:rFonts w:ascii="仿宋" w:eastAsia="仿宋" w:hAnsi="仿宋" w:cs="宋体"/>
          <w:color w:val="000000"/>
          <w:kern w:val="0"/>
          <w:sz w:val="24"/>
          <w:szCs w:val="24"/>
        </w:rPr>
      </w:pPr>
    </w:p>
    <w:p w:rsidR="00500C8C" w:rsidRDefault="00500C8C" w:rsidP="000238C1">
      <w:pPr>
        <w:widowControl/>
        <w:spacing w:line="500" w:lineRule="exact"/>
        <w:ind w:firstLine="640"/>
        <w:jc w:val="left"/>
        <w:rPr>
          <w:rFonts w:ascii="仿宋" w:eastAsia="仿宋" w:hAnsi="仿宋" w:cs="宋体"/>
          <w:color w:val="000000"/>
          <w:kern w:val="0"/>
          <w:sz w:val="24"/>
          <w:szCs w:val="24"/>
        </w:rPr>
      </w:pPr>
    </w:p>
    <w:p w:rsidR="00CC27D7" w:rsidRDefault="00CC27D7" w:rsidP="000238C1">
      <w:pPr>
        <w:widowControl/>
        <w:spacing w:line="500" w:lineRule="exact"/>
        <w:ind w:firstLine="640"/>
        <w:jc w:val="left"/>
        <w:rPr>
          <w:rFonts w:ascii="仿宋" w:eastAsia="仿宋" w:hAnsi="仿宋" w:cs="宋体"/>
          <w:color w:val="000000"/>
          <w:kern w:val="0"/>
          <w:sz w:val="24"/>
          <w:szCs w:val="24"/>
        </w:rPr>
      </w:pPr>
    </w:p>
    <w:p w:rsidR="00CC27D7" w:rsidRDefault="00CC27D7" w:rsidP="00CC27D7">
      <w:pPr>
        <w:pStyle w:val="a3"/>
        <w:shd w:val="clear" w:color="auto" w:fill="FFFFFF"/>
        <w:spacing w:before="0" w:beforeAutospacing="0" w:after="0" w:afterAutospacing="0"/>
        <w:rPr>
          <w:rFonts w:ascii="华文中宋" w:eastAsia="华文中宋" w:hAnsi="华文中宋"/>
          <w:sz w:val="30"/>
          <w:szCs w:val="30"/>
        </w:rPr>
      </w:pPr>
      <w:r>
        <w:rPr>
          <w:rFonts w:ascii="华文中宋" w:eastAsia="华文中宋" w:hAnsi="华文中宋" w:hint="eastAsia"/>
          <w:sz w:val="30"/>
          <w:szCs w:val="30"/>
        </w:rPr>
        <w:t>附件4：</w:t>
      </w:r>
    </w:p>
    <w:p w:rsidR="00CC27D7" w:rsidRDefault="00CC27D7" w:rsidP="00CC27D7">
      <w:pPr>
        <w:pStyle w:val="a3"/>
        <w:shd w:val="clear" w:color="auto" w:fill="FFFFFF"/>
        <w:spacing w:before="0" w:beforeAutospacing="0" w:after="0" w:afterAutospacing="0"/>
        <w:jc w:val="center"/>
        <w:rPr>
          <w:rFonts w:ascii="华文中宋" w:eastAsia="华文中宋" w:hAnsi="华文中宋"/>
          <w:sz w:val="44"/>
          <w:szCs w:val="44"/>
        </w:rPr>
      </w:pPr>
      <w:r>
        <w:rPr>
          <w:rFonts w:ascii="华文中宋" w:eastAsia="华文中宋" w:hAnsi="华文中宋" w:hint="eastAsia"/>
          <w:sz w:val="44"/>
          <w:szCs w:val="44"/>
        </w:rPr>
        <w:t>考试人员健康管理信息采集表</w:t>
      </w:r>
    </w:p>
    <w:p w:rsidR="00CC27D7" w:rsidRDefault="00CC27D7" w:rsidP="00CC27D7">
      <w:pPr>
        <w:pStyle w:val="a3"/>
        <w:shd w:val="clear" w:color="auto" w:fill="FFFFFF"/>
        <w:spacing w:before="0" w:beforeAutospacing="0" w:after="0" w:afterAutospacing="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3"/>
        <w:gridCol w:w="1082"/>
        <w:gridCol w:w="895"/>
        <w:gridCol w:w="596"/>
        <w:gridCol w:w="1325"/>
        <w:gridCol w:w="1139"/>
        <w:gridCol w:w="2160"/>
      </w:tblGrid>
      <w:tr w:rsidR="00CC27D7" w:rsidTr="00151CA4">
        <w:trPr>
          <w:trHeight w:val="771"/>
        </w:trPr>
        <w:tc>
          <w:tcPr>
            <w:tcW w:w="1623"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jc w:val="center"/>
              <w:rPr>
                <w:rFonts w:ascii="宋体" w:eastAsia="宋体" w:hAnsi="宋体" w:cs="Times New Roman"/>
                <w:kern w:val="0"/>
                <w:sz w:val="28"/>
                <w:szCs w:val="28"/>
              </w:rPr>
            </w:pPr>
            <w:r>
              <w:rPr>
                <w:rFonts w:ascii="宋体" w:eastAsia="宋体" w:hAnsi="宋体" w:cs="Times New Roman" w:hint="eastAsia"/>
                <w:kern w:val="0"/>
                <w:sz w:val="28"/>
                <w:szCs w:val="28"/>
              </w:rPr>
              <w:t>考生姓名</w:t>
            </w: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tabs>
                <w:tab w:val="left" w:pos="1800"/>
              </w:tabs>
              <w:spacing w:before="0" w:beforeAutospacing="0" w:after="0" w:afterAutospacing="0"/>
              <w:jc w:val="center"/>
              <w:rPr>
                <w:kern w:val="2"/>
                <w:sz w:val="28"/>
                <w:szCs w:val="28"/>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tabs>
                <w:tab w:val="left" w:pos="1800"/>
              </w:tabs>
              <w:spacing w:before="0" w:beforeAutospacing="0" w:after="0" w:afterAutospacing="0"/>
              <w:jc w:val="center"/>
              <w:rPr>
                <w:kern w:val="2"/>
                <w:sz w:val="28"/>
                <w:szCs w:val="28"/>
              </w:rPr>
            </w:pPr>
            <w:r>
              <w:rPr>
                <w:rFonts w:cs="仿宋" w:hint="eastAsia"/>
                <w:kern w:val="2"/>
                <w:sz w:val="28"/>
                <w:szCs w:val="28"/>
              </w:rPr>
              <w:t>准考证号</w:t>
            </w:r>
          </w:p>
        </w:tc>
        <w:tc>
          <w:tcPr>
            <w:tcW w:w="3299" w:type="dxa"/>
            <w:gridSpan w:val="2"/>
            <w:tcBorders>
              <w:top w:val="single" w:sz="4" w:space="0" w:color="auto"/>
              <w:left w:val="single" w:sz="4" w:space="0" w:color="auto"/>
              <w:bottom w:val="single" w:sz="4" w:space="0" w:color="auto"/>
              <w:right w:val="single" w:sz="4" w:space="0" w:color="auto"/>
            </w:tcBorders>
          </w:tcPr>
          <w:p w:rsidR="00CC27D7" w:rsidRDefault="00CC27D7" w:rsidP="00151CA4">
            <w:pPr>
              <w:pStyle w:val="a3"/>
              <w:tabs>
                <w:tab w:val="left" w:pos="1800"/>
              </w:tabs>
              <w:spacing w:before="0" w:beforeAutospacing="0" w:after="0" w:afterAutospacing="0"/>
              <w:jc w:val="both"/>
              <w:rPr>
                <w:rFonts w:ascii="仿宋_GB2312" w:eastAsia="仿宋_GB2312"/>
                <w:kern w:val="2"/>
              </w:rPr>
            </w:pPr>
          </w:p>
        </w:tc>
      </w:tr>
      <w:tr w:rsidR="00CC27D7" w:rsidTr="00151CA4">
        <w:trPr>
          <w:trHeight w:val="762"/>
        </w:trPr>
        <w:tc>
          <w:tcPr>
            <w:tcW w:w="1623"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jc w:val="center"/>
              <w:rPr>
                <w:rFonts w:ascii="宋体" w:eastAsia="宋体" w:hAnsi="宋体" w:cs="Times New Roman"/>
                <w:kern w:val="0"/>
                <w:sz w:val="28"/>
                <w:szCs w:val="28"/>
              </w:rPr>
            </w:pPr>
            <w:r>
              <w:rPr>
                <w:rFonts w:ascii="宋体" w:eastAsia="宋体" w:hAnsi="宋体" w:cs="Times New Roman" w:hint="eastAsia"/>
                <w:kern w:val="0"/>
                <w:sz w:val="28"/>
                <w:szCs w:val="28"/>
              </w:rPr>
              <w:t>身份证号</w:t>
            </w: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tabs>
                <w:tab w:val="left" w:pos="1800"/>
              </w:tabs>
              <w:spacing w:before="0" w:beforeAutospacing="0" w:after="0" w:afterAutospacing="0"/>
              <w:jc w:val="center"/>
              <w:rPr>
                <w:kern w:val="2"/>
                <w:sz w:val="28"/>
                <w:szCs w:val="28"/>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tabs>
                <w:tab w:val="left" w:pos="1800"/>
              </w:tabs>
              <w:spacing w:before="0" w:beforeAutospacing="0" w:after="0" w:afterAutospacing="0"/>
              <w:jc w:val="center"/>
              <w:rPr>
                <w:kern w:val="2"/>
                <w:sz w:val="28"/>
                <w:szCs w:val="28"/>
              </w:rPr>
            </w:pPr>
            <w:r>
              <w:rPr>
                <w:rFonts w:hint="eastAsia"/>
                <w:kern w:val="2"/>
                <w:sz w:val="28"/>
                <w:szCs w:val="28"/>
              </w:rPr>
              <w:t>联系电话</w:t>
            </w:r>
          </w:p>
        </w:tc>
        <w:tc>
          <w:tcPr>
            <w:tcW w:w="3299" w:type="dxa"/>
            <w:gridSpan w:val="2"/>
            <w:tcBorders>
              <w:top w:val="single" w:sz="4" w:space="0" w:color="auto"/>
              <w:left w:val="single" w:sz="4" w:space="0" w:color="auto"/>
              <w:bottom w:val="single" w:sz="4" w:space="0" w:color="auto"/>
              <w:right w:val="single" w:sz="4" w:space="0" w:color="auto"/>
            </w:tcBorders>
          </w:tcPr>
          <w:p w:rsidR="00CC27D7" w:rsidRDefault="00CC27D7" w:rsidP="00151CA4">
            <w:pPr>
              <w:pStyle w:val="a3"/>
              <w:tabs>
                <w:tab w:val="left" w:pos="1800"/>
              </w:tabs>
              <w:spacing w:before="0" w:beforeAutospacing="0" w:after="0" w:afterAutospacing="0"/>
              <w:jc w:val="both"/>
              <w:rPr>
                <w:rFonts w:ascii="仿宋_GB2312" w:eastAsia="仿宋_GB2312"/>
                <w:kern w:val="2"/>
                <w:sz w:val="28"/>
                <w:szCs w:val="28"/>
              </w:rPr>
            </w:pPr>
          </w:p>
        </w:tc>
      </w:tr>
      <w:tr w:rsidR="00CC27D7" w:rsidTr="00151CA4">
        <w:trPr>
          <w:trHeight w:val="754"/>
        </w:trPr>
        <w:tc>
          <w:tcPr>
            <w:tcW w:w="8820" w:type="dxa"/>
            <w:gridSpan w:val="7"/>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tabs>
                <w:tab w:val="left" w:pos="1800"/>
              </w:tabs>
              <w:spacing w:before="0" w:beforeAutospacing="0" w:after="0" w:afterAutospacing="0"/>
              <w:jc w:val="center"/>
              <w:rPr>
                <w:kern w:val="2"/>
                <w:sz w:val="28"/>
                <w:szCs w:val="28"/>
              </w:rPr>
            </w:pPr>
            <w:r>
              <w:rPr>
                <w:rFonts w:hint="eastAsia"/>
                <w:kern w:val="2"/>
              </w:rPr>
              <w:t>健康排查（流行病学史筛查）</w:t>
            </w:r>
          </w:p>
        </w:tc>
      </w:tr>
      <w:tr w:rsidR="00CC27D7" w:rsidTr="00151CA4">
        <w:trPr>
          <w:trHeight w:val="1998"/>
        </w:trPr>
        <w:tc>
          <w:tcPr>
            <w:tcW w:w="1623"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1"/>
                <w:szCs w:val="21"/>
              </w:rPr>
            </w:pPr>
            <w:r>
              <w:rPr>
                <w:rFonts w:hint="eastAsia"/>
                <w:kern w:val="2"/>
                <w:sz w:val="21"/>
                <w:szCs w:val="21"/>
              </w:rPr>
              <w:t>是否为治愈出院的确诊病例和无症状感染者</w:t>
            </w:r>
          </w:p>
        </w:tc>
        <w:tc>
          <w:tcPr>
            <w:tcW w:w="1082"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1"/>
                <w:szCs w:val="21"/>
              </w:rPr>
            </w:pPr>
            <w:r>
              <w:rPr>
                <w:rFonts w:hint="eastAsia"/>
                <w:kern w:val="2"/>
                <w:sz w:val="21"/>
                <w:szCs w:val="21"/>
              </w:rPr>
              <w:t>14天内是否有发热、咳嗽等症状</w:t>
            </w:r>
          </w:p>
        </w:tc>
        <w:tc>
          <w:tcPr>
            <w:tcW w:w="1491" w:type="dxa"/>
            <w:gridSpan w:val="2"/>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1"/>
                <w:szCs w:val="21"/>
              </w:rPr>
            </w:pPr>
            <w:r>
              <w:rPr>
                <w:rFonts w:hint="eastAsia"/>
                <w:kern w:val="2"/>
                <w:sz w:val="21"/>
                <w:szCs w:val="21"/>
              </w:rPr>
              <w:t>是否21天内有中、高风险等疫情重点地区旅居史</w:t>
            </w:r>
          </w:p>
        </w:tc>
        <w:tc>
          <w:tcPr>
            <w:tcW w:w="1325"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1"/>
                <w:szCs w:val="21"/>
              </w:rPr>
            </w:pPr>
            <w:r>
              <w:rPr>
                <w:rFonts w:hint="eastAsia"/>
                <w:kern w:val="2"/>
                <w:sz w:val="21"/>
                <w:szCs w:val="21"/>
              </w:rPr>
              <w:t>是否28天内有境外旅居史</w:t>
            </w:r>
          </w:p>
        </w:tc>
        <w:tc>
          <w:tcPr>
            <w:tcW w:w="1139"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1"/>
                <w:szCs w:val="21"/>
              </w:rPr>
            </w:pPr>
            <w:r>
              <w:rPr>
                <w:rFonts w:hint="eastAsia"/>
                <w:kern w:val="2"/>
                <w:sz w:val="21"/>
                <w:szCs w:val="21"/>
              </w:rPr>
              <w:t>居住社区21天内是否发生疫情</w:t>
            </w:r>
          </w:p>
        </w:tc>
        <w:tc>
          <w:tcPr>
            <w:tcW w:w="2160"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1"/>
                <w:szCs w:val="21"/>
              </w:rPr>
            </w:pPr>
            <w:r>
              <w:rPr>
                <w:rFonts w:hint="eastAsia"/>
                <w:kern w:val="2"/>
                <w:sz w:val="21"/>
                <w:szCs w:val="21"/>
              </w:rPr>
              <w:t>是否为确诊病例、疑似病例、无症状感染者和尚在隔离观察起的密切接触者</w:t>
            </w:r>
          </w:p>
        </w:tc>
      </w:tr>
      <w:tr w:rsidR="00CC27D7" w:rsidTr="00151CA4">
        <w:trPr>
          <w:trHeight w:val="737"/>
        </w:trPr>
        <w:tc>
          <w:tcPr>
            <w:tcW w:w="1623"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8"/>
                <w:szCs w:val="28"/>
              </w:rPr>
            </w:pPr>
          </w:p>
        </w:tc>
        <w:tc>
          <w:tcPr>
            <w:tcW w:w="1082"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8"/>
                <w:szCs w:val="28"/>
              </w:rPr>
            </w:pPr>
          </w:p>
        </w:tc>
        <w:tc>
          <w:tcPr>
            <w:tcW w:w="1491" w:type="dxa"/>
            <w:gridSpan w:val="2"/>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8"/>
                <w:szCs w:val="28"/>
              </w:rPr>
            </w:pPr>
          </w:p>
        </w:tc>
        <w:tc>
          <w:tcPr>
            <w:tcW w:w="1325"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8"/>
                <w:szCs w:val="28"/>
              </w:rPr>
            </w:pPr>
          </w:p>
        </w:tc>
        <w:tc>
          <w:tcPr>
            <w:tcW w:w="1139"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8"/>
                <w:szCs w:val="28"/>
              </w:rPr>
            </w:pPr>
          </w:p>
        </w:tc>
      </w:tr>
      <w:tr w:rsidR="00CC27D7" w:rsidTr="00151CA4">
        <w:trPr>
          <w:trHeight w:val="5830"/>
        </w:trPr>
        <w:tc>
          <w:tcPr>
            <w:tcW w:w="1623" w:type="dxa"/>
            <w:tcBorders>
              <w:top w:val="single" w:sz="4" w:space="0" w:color="auto"/>
              <w:left w:val="single" w:sz="4" w:space="0" w:color="auto"/>
              <w:bottom w:val="single" w:sz="4" w:space="0" w:color="auto"/>
              <w:right w:val="single" w:sz="4" w:space="0" w:color="auto"/>
            </w:tcBorders>
            <w:vAlign w:val="center"/>
          </w:tcPr>
          <w:p w:rsidR="00CC27D7" w:rsidRDefault="00CC27D7" w:rsidP="00151CA4">
            <w:pPr>
              <w:pStyle w:val="a3"/>
              <w:spacing w:before="0" w:beforeAutospacing="0" w:after="0" w:afterAutospacing="0"/>
              <w:jc w:val="center"/>
              <w:rPr>
                <w:kern w:val="2"/>
                <w:sz w:val="28"/>
                <w:szCs w:val="28"/>
              </w:rPr>
            </w:pPr>
            <w:r>
              <w:rPr>
                <w:rFonts w:hint="eastAsia"/>
                <w:kern w:val="2"/>
                <w:sz w:val="28"/>
                <w:szCs w:val="28"/>
              </w:rPr>
              <w:t>考</w:t>
            </w:r>
          </w:p>
          <w:p w:rsidR="00CC27D7" w:rsidRDefault="00CC27D7" w:rsidP="00151CA4">
            <w:pPr>
              <w:pStyle w:val="a3"/>
              <w:spacing w:before="0" w:beforeAutospacing="0" w:after="0" w:afterAutospacing="0"/>
              <w:jc w:val="center"/>
              <w:rPr>
                <w:kern w:val="2"/>
                <w:sz w:val="28"/>
                <w:szCs w:val="28"/>
              </w:rPr>
            </w:pPr>
            <w:r>
              <w:rPr>
                <w:rFonts w:hint="eastAsia"/>
                <w:kern w:val="2"/>
                <w:sz w:val="28"/>
                <w:szCs w:val="28"/>
              </w:rPr>
              <w:t>生</w:t>
            </w:r>
          </w:p>
          <w:p w:rsidR="00CC27D7" w:rsidRDefault="00CC27D7" w:rsidP="00151CA4">
            <w:pPr>
              <w:pStyle w:val="a3"/>
              <w:spacing w:before="0" w:beforeAutospacing="0" w:after="0" w:afterAutospacing="0"/>
              <w:jc w:val="center"/>
              <w:rPr>
                <w:kern w:val="2"/>
                <w:sz w:val="28"/>
                <w:szCs w:val="28"/>
              </w:rPr>
            </w:pPr>
            <w:r>
              <w:rPr>
                <w:rFonts w:hint="eastAsia"/>
                <w:kern w:val="2"/>
                <w:sz w:val="28"/>
                <w:szCs w:val="28"/>
              </w:rPr>
              <w:t>承</w:t>
            </w:r>
          </w:p>
          <w:p w:rsidR="00CC27D7" w:rsidRDefault="00CC27D7" w:rsidP="00151CA4">
            <w:pPr>
              <w:pStyle w:val="a3"/>
              <w:spacing w:before="0" w:beforeAutospacing="0" w:after="0" w:afterAutospacing="0"/>
              <w:jc w:val="center"/>
              <w:rPr>
                <w:kern w:val="2"/>
                <w:sz w:val="28"/>
                <w:szCs w:val="28"/>
              </w:rPr>
            </w:pPr>
            <w:r>
              <w:rPr>
                <w:rFonts w:hint="eastAsia"/>
                <w:kern w:val="2"/>
                <w:sz w:val="28"/>
                <w:szCs w:val="28"/>
              </w:rPr>
              <w:t>诺</w:t>
            </w:r>
          </w:p>
        </w:tc>
        <w:tc>
          <w:tcPr>
            <w:tcW w:w="7197" w:type="dxa"/>
            <w:gridSpan w:val="6"/>
            <w:tcBorders>
              <w:top w:val="single" w:sz="4" w:space="0" w:color="auto"/>
              <w:left w:val="single" w:sz="4" w:space="0" w:color="auto"/>
              <w:bottom w:val="single" w:sz="4" w:space="0" w:color="auto"/>
              <w:right w:val="single" w:sz="4" w:space="0" w:color="auto"/>
            </w:tcBorders>
          </w:tcPr>
          <w:p w:rsidR="00CC27D7" w:rsidRDefault="00CC27D7" w:rsidP="00151CA4">
            <w:pPr>
              <w:pStyle w:val="a3"/>
              <w:spacing w:before="0" w:beforeAutospacing="0" w:after="0" w:afterAutospacing="0" w:line="520" w:lineRule="exact"/>
              <w:jc w:val="both"/>
              <w:rPr>
                <w:rFonts w:ascii="仿宋_GB2312" w:eastAsia="仿宋_GB2312" w:cs="Arial"/>
                <w:kern w:val="2"/>
                <w:sz w:val="28"/>
                <w:szCs w:val="28"/>
              </w:rPr>
            </w:pPr>
          </w:p>
          <w:p w:rsidR="00CC27D7" w:rsidRPr="00CC27D7" w:rsidRDefault="00CC27D7" w:rsidP="00151CA4">
            <w:pPr>
              <w:pStyle w:val="a3"/>
              <w:spacing w:before="0" w:beforeAutospacing="0" w:after="0" w:afterAutospacing="0" w:line="480" w:lineRule="exact"/>
              <w:ind w:firstLineChars="200" w:firstLine="560"/>
              <w:jc w:val="both"/>
              <w:rPr>
                <w:bCs/>
                <w:sz w:val="28"/>
                <w:szCs w:val="28"/>
              </w:rPr>
            </w:pPr>
            <w:r w:rsidRPr="00CC27D7">
              <w:rPr>
                <w:rFonts w:cs="Arial" w:hint="eastAsia"/>
                <w:kern w:val="2"/>
                <w:sz w:val="28"/>
                <w:szCs w:val="28"/>
              </w:rPr>
              <w:t>本人参加</w:t>
            </w:r>
            <w:r w:rsidRPr="00CC27D7">
              <w:rPr>
                <w:rStyle w:val="a4"/>
                <w:rFonts w:hint="eastAsia"/>
                <w:b w:val="0"/>
                <w:sz w:val="28"/>
                <w:szCs w:val="28"/>
              </w:rPr>
              <w:t>昌邑市</w:t>
            </w:r>
            <w:r>
              <w:rPr>
                <w:rStyle w:val="a4"/>
                <w:rFonts w:asciiTheme="minorEastAsia" w:eastAsiaTheme="minorEastAsia" w:hAnsiTheme="minorEastAsia" w:hint="eastAsia"/>
                <w:b w:val="0"/>
                <w:sz w:val="28"/>
                <w:szCs w:val="28"/>
              </w:rPr>
              <w:t>妇幼保健院2021年</w:t>
            </w:r>
            <w:r w:rsidRPr="00CC27D7">
              <w:rPr>
                <w:rStyle w:val="a4"/>
                <w:rFonts w:hint="eastAsia"/>
                <w:b w:val="0"/>
                <w:sz w:val="28"/>
                <w:szCs w:val="28"/>
              </w:rPr>
              <w:t>公开招聘工作人员</w:t>
            </w:r>
            <w:r w:rsidRPr="00CC27D7">
              <w:rPr>
                <w:rFonts w:cs="Arial" w:hint="eastAsia"/>
                <w:kern w:val="2"/>
                <w:sz w:val="28"/>
                <w:szCs w:val="28"/>
              </w:rPr>
              <w:t>考试，现郑重承诺：</w:t>
            </w:r>
          </w:p>
          <w:p w:rsidR="00CC27D7" w:rsidRPr="00CC27D7" w:rsidRDefault="00CC27D7" w:rsidP="00151CA4">
            <w:pPr>
              <w:pStyle w:val="a3"/>
              <w:spacing w:before="0" w:beforeAutospacing="0" w:after="0" w:afterAutospacing="0" w:line="520" w:lineRule="exact"/>
              <w:ind w:firstLine="645"/>
              <w:jc w:val="both"/>
              <w:rPr>
                <w:rFonts w:cs="Arial"/>
                <w:kern w:val="2"/>
                <w:sz w:val="28"/>
                <w:szCs w:val="28"/>
              </w:rPr>
            </w:pPr>
            <w:r w:rsidRPr="00CC27D7">
              <w:rPr>
                <w:rFonts w:cs="Arial" w:hint="eastAsia"/>
                <w:kern w:val="2"/>
                <w:sz w:val="28"/>
                <w:szCs w:val="28"/>
              </w:rPr>
              <w:t>本人如实逐项填报健康信息，若有隐瞒、虚报旅居史、接触史、健康状况等疫情防控重点信息的，本人愿承担相应的法律责任。</w:t>
            </w:r>
          </w:p>
          <w:p w:rsidR="00CC27D7" w:rsidRDefault="00CC27D7" w:rsidP="00151CA4">
            <w:pPr>
              <w:spacing w:line="600" w:lineRule="exact"/>
              <w:ind w:firstLineChars="200" w:firstLine="560"/>
              <w:jc w:val="left"/>
              <w:rPr>
                <w:rFonts w:ascii="仿宋_GB2312" w:eastAsia="仿宋_GB2312" w:hAnsi="Calibri" w:cs="Arial"/>
                <w:kern w:val="0"/>
                <w:sz w:val="28"/>
                <w:szCs w:val="28"/>
              </w:rPr>
            </w:pPr>
            <w:r>
              <w:rPr>
                <w:rFonts w:ascii="仿宋_GB2312" w:eastAsia="仿宋_GB2312" w:hAnsi="Calibri" w:cs="Arial" w:hint="eastAsia"/>
                <w:kern w:val="0"/>
                <w:sz w:val="28"/>
                <w:szCs w:val="28"/>
              </w:rPr>
              <w:t xml:space="preserve">            </w:t>
            </w:r>
          </w:p>
          <w:p w:rsidR="00CC27D7" w:rsidRPr="00CC27D7" w:rsidRDefault="00CC27D7" w:rsidP="00151CA4">
            <w:pPr>
              <w:spacing w:line="600" w:lineRule="exact"/>
              <w:ind w:firstLineChars="600" w:firstLine="1680"/>
              <w:jc w:val="left"/>
              <w:rPr>
                <w:rFonts w:ascii="宋体" w:eastAsia="宋体" w:hAnsi="宋体" w:cs="Times New Roman"/>
                <w:kern w:val="0"/>
                <w:sz w:val="28"/>
                <w:szCs w:val="28"/>
              </w:rPr>
            </w:pPr>
            <w:r w:rsidRPr="00CC27D7">
              <w:rPr>
                <w:rFonts w:ascii="宋体" w:eastAsia="宋体" w:hAnsi="宋体" w:cs="Times New Roman" w:hint="eastAsia"/>
                <w:kern w:val="0"/>
                <w:sz w:val="28"/>
                <w:szCs w:val="28"/>
              </w:rPr>
              <w:t>考生签字（本人手签）：</w:t>
            </w:r>
          </w:p>
          <w:p w:rsidR="00CC27D7" w:rsidRDefault="00CC27D7" w:rsidP="00151CA4">
            <w:pPr>
              <w:spacing w:line="600" w:lineRule="exact"/>
              <w:ind w:firstLineChars="600" w:firstLine="1680"/>
              <w:jc w:val="left"/>
              <w:rPr>
                <w:rFonts w:ascii="仿宋_GB2312" w:eastAsia="仿宋_GB2312" w:hAnsi="Calibri" w:cs="Times New Roman"/>
                <w:kern w:val="0"/>
                <w:sz w:val="28"/>
                <w:szCs w:val="28"/>
              </w:rPr>
            </w:pPr>
          </w:p>
          <w:p w:rsidR="00CC27D7" w:rsidRDefault="00CC27D7" w:rsidP="008F4433">
            <w:pPr>
              <w:pStyle w:val="a3"/>
              <w:spacing w:before="0" w:beforeAutospacing="0" w:after="0" w:afterAutospacing="0"/>
              <w:jc w:val="center"/>
              <w:rPr>
                <w:kern w:val="2"/>
                <w:sz w:val="28"/>
                <w:szCs w:val="28"/>
              </w:rPr>
            </w:pPr>
            <w:r>
              <w:rPr>
                <w:rFonts w:ascii="仿宋_GB2312" w:eastAsia="仿宋_GB2312" w:cs="Arial" w:hint="eastAsia"/>
                <w:kern w:val="2"/>
                <w:sz w:val="28"/>
                <w:szCs w:val="28"/>
              </w:rPr>
              <w:t xml:space="preserve">                 </w:t>
            </w:r>
            <w:r w:rsidR="008F4433">
              <w:rPr>
                <w:rFonts w:ascii="仿宋_GB2312" w:eastAsia="仿宋_GB2312" w:cs="Arial" w:hint="eastAsia"/>
                <w:kern w:val="2"/>
                <w:sz w:val="28"/>
                <w:szCs w:val="28"/>
              </w:rPr>
              <w:t xml:space="preserve"> </w:t>
            </w:r>
            <w:r>
              <w:rPr>
                <w:rFonts w:ascii="仿宋_GB2312" w:eastAsia="仿宋_GB2312" w:cs="Arial" w:hint="eastAsia"/>
                <w:kern w:val="2"/>
                <w:sz w:val="28"/>
                <w:szCs w:val="28"/>
              </w:rPr>
              <w:t>年    月    日</w:t>
            </w:r>
          </w:p>
        </w:tc>
      </w:tr>
    </w:tbl>
    <w:p w:rsidR="00CC27D7" w:rsidRDefault="00CC27D7" w:rsidP="00CC27D7">
      <w:pPr>
        <w:rPr>
          <w:rFonts w:ascii="Calibri" w:eastAsia="宋体" w:hAnsi="Calibri" w:cs="Times New Roman"/>
        </w:rPr>
      </w:pPr>
    </w:p>
    <w:p w:rsidR="00CC27D7" w:rsidRDefault="00CC27D7" w:rsidP="000238C1">
      <w:pPr>
        <w:widowControl/>
        <w:spacing w:line="500" w:lineRule="exact"/>
        <w:ind w:firstLine="640"/>
        <w:jc w:val="left"/>
        <w:rPr>
          <w:rFonts w:ascii="仿宋" w:eastAsia="仿宋" w:hAnsi="仿宋" w:cs="宋体"/>
          <w:color w:val="000000"/>
          <w:kern w:val="0"/>
          <w:sz w:val="24"/>
          <w:szCs w:val="24"/>
        </w:rPr>
      </w:pPr>
    </w:p>
    <w:p w:rsidR="008F4433" w:rsidRPr="0045701F" w:rsidRDefault="008F4433" w:rsidP="008F4433">
      <w:pPr>
        <w:rPr>
          <w:rFonts w:ascii="仿宋" w:eastAsia="仿宋" w:hAnsi="仿宋" w:cs="仿宋_GB2312"/>
          <w:sz w:val="32"/>
          <w:szCs w:val="32"/>
        </w:rPr>
      </w:pPr>
      <w:r w:rsidRPr="0045701F">
        <w:rPr>
          <w:rFonts w:ascii="仿宋" w:eastAsia="仿宋" w:hAnsi="仿宋" w:cs="仿宋_GB2312" w:hint="eastAsia"/>
          <w:sz w:val="32"/>
          <w:szCs w:val="32"/>
        </w:rPr>
        <w:t>附件5：</w:t>
      </w:r>
    </w:p>
    <w:p w:rsidR="00F63645" w:rsidRPr="00A863C0" w:rsidRDefault="00F63645" w:rsidP="00F63645">
      <w:pPr>
        <w:jc w:val="center"/>
        <w:rPr>
          <w:rFonts w:ascii="华文中宋" w:eastAsia="华文中宋" w:hAnsi="华文中宋" w:cs="方正小标宋简体"/>
          <w:sz w:val="44"/>
          <w:szCs w:val="44"/>
        </w:rPr>
      </w:pPr>
      <w:r w:rsidRPr="00A863C0">
        <w:rPr>
          <w:rFonts w:ascii="华文中宋" w:eastAsia="华文中宋" w:hAnsi="华文中宋" w:cs="方正小标宋简体" w:hint="eastAsia"/>
          <w:sz w:val="44"/>
          <w:szCs w:val="44"/>
        </w:rPr>
        <w:t>同意报考证明</w:t>
      </w:r>
    </w:p>
    <w:p w:rsidR="00F63645" w:rsidRDefault="00F63645" w:rsidP="00F63645">
      <w:pPr>
        <w:rPr>
          <w:rFonts w:ascii="仿宋_GB2312" w:eastAsia="仿宋_GB2312" w:hAnsi="仿宋_GB2312" w:cs="仿宋_GB2312"/>
          <w:sz w:val="32"/>
          <w:szCs w:val="32"/>
        </w:rPr>
      </w:pPr>
    </w:p>
    <w:p w:rsidR="00F63645" w:rsidRDefault="00F63645" w:rsidP="00F63645">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F63645" w:rsidRPr="00F63645" w:rsidRDefault="00F63645" w:rsidP="00F63645">
      <w:pPr>
        <w:ind w:firstLineChars="200" w:firstLine="640"/>
        <w:rPr>
          <w:rFonts w:ascii="仿宋" w:eastAsia="仿宋" w:hAnsi="仿宋" w:cs="仿宋_GB2312"/>
          <w:sz w:val="32"/>
          <w:szCs w:val="32"/>
        </w:rPr>
      </w:pPr>
      <w:r w:rsidRPr="00F63645">
        <w:rPr>
          <w:rFonts w:ascii="仿宋" w:eastAsia="仿宋" w:hAnsi="仿宋" w:cs="仿宋_GB2312" w:hint="eastAsia"/>
          <w:sz w:val="32"/>
          <w:szCs w:val="32"/>
        </w:rPr>
        <w:t>兹有我单位</w:t>
      </w:r>
      <w:r w:rsidRPr="00F63645">
        <w:rPr>
          <w:rFonts w:ascii="仿宋" w:eastAsia="仿宋" w:hAnsi="仿宋" w:cs="仿宋_GB2312" w:hint="eastAsia"/>
          <w:sz w:val="32"/>
          <w:szCs w:val="32"/>
          <w:u w:val="single"/>
        </w:rPr>
        <w:t xml:space="preserve">       </w:t>
      </w:r>
      <w:r w:rsidRPr="00F63645">
        <w:rPr>
          <w:rFonts w:ascii="仿宋" w:eastAsia="仿宋" w:hAnsi="仿宋" w:cs="仿宋_GB2312" w:hint="eastAsia"/>
          <w:sz w:val="32"/>
          <w:szCs w:val="32"/>
        </w:rPr>
        <w:t>同志，身份证号</w:t>
      </w:r>
      <w:r w:rsidRPr="00F63645">
        <w:rPr>
          <w:rFonts w:ascii="仿宋" w:eastAsia="仿宋" w:hAnsi="仿宋" w:cs="仿宋_GB2312" w:hint="eastAsia"/>
          <w:sz w:val="32"/>
          <w:szCs w:val="32"/>
          <w:u w:val="single"/>
        </w:rPr>
        <w:t xml:space="preserve">                  </w:t>
      </w:r>
      <w:r w:rsidRPr="00F63645">
        <w:rPr>
          <w:rFonts w:ascii="仿宋" w:eastAsia="仿宋" w:hAnsi="仿宋" w:cs="仿宋_GB2312" w:hint="eastAsia"/>
          <w:sz w:val="32"/>
          <w:szCs w:val="32"/>
        </w:rPr>
        <w:t>，参加昌邑市妇幼保健院20</w:t>
      </w:r>
      <w:r w:rsidR="00A863C0">
        <w:rPr>
          <w:rFonts w:ascii="仿宋" w:eastAsia="仿宋" w:hAnsi="仿宋" w:cs="仿宋_GB2312" w:hint="eastAsia"/>
          <w:sz w:val="32"/>
          <w:szCs w:val="32"/>
        </w:rPr>
        <w:t>21</w:t>
      </w:r>
      <w:r w:rsidRPr="00F63645">
        <w:rPr>
          <w:rFonts w:ascii="仿宋" w:eastAsia="仿宋" w:hAnsi="仿宋" w:cs="仿宋_GB2312" w:hint="eastAsia"/>
          <w:sz w:val="32"/>
          <w:szCs w:val="32"/>
        </w:rPr>
        <w:t>年公开招聘考试，我单位同意其报考，并保证其如被录用，将配合有关单位办理其档案、工资、党团关系的移交手续。</w:t>
      </w:r>
    </w:p>
    <w:p w:rsidR="00F63645" w:rsidRPr="00F63645" w:rsidRDefault="00F63645" w:rsidP="00F63645">
      <w:pPr>
        <w:ind w:firstLineChars="200" w:firstLine="640"/>
        <w:rPr>
          <w:rFonts w:ascii="仿宋" w:eastAsia="仿宋" w:hAnsi="仿宋" w:cs="仿宋_GB2312"/>
          <w:sz w:val="32"/>
          <w:szCs w:val="32"/>
        </w:rPr>
      </w:pPr>
      <w:r w:rsidRPr="00F63645">
        <w:rPr>
          <w:rFonts w:ascii="仿宋" w:eastAsia="仿宋" w:hAnsi="仿宋" w:cs="仿宋_GB2312" w:hint="eastAsia"/>
          <w:sz w:val="32"/>
          <w:szCs w:val="32"/>
        </w:rPr>
        <w:t>特此证明。</w:t>
      </w:r>
    </w:p>
    <w:p w:rsidR="00F63645" w:rsidRPr="00F63645" w:rsidRDefault="00F63645" w:rsidP="00F63645">
      <w:pPr>
        <w:rPr>
          <w:rFonts w:ascii="仿宋" w:eastAsia="仿宋" w:hAnsi="仿宋" w:cs="仿宋_GB2312"/>
          <w:sz w:val="32"/>
          <w:szCs w:val="32"/>
        </w:rPr>
      </w:pPr>
    </w:p>
    <w:p w:rsidR="00F63645" w:rsidRPr="00F63645" w:rsidRDefault="00F63645" w:rsidP="00F63645">
      <w:pPr>
        <w:rPr>
          <w:rFonts w:ascii="仿宋" w:eastAsia="仿宋" w:hAnsi="仿宋" w:cs="仿宋_GB2312"/>
          <w:sz w:val="32"/>
          <w:szCs w:val="32"/>
        </w:rPr>
      </w:pPr>
    </w:p>
    <w:p w:rsidR="00F63645" w:rsidRPr="00F63645" w:rsidRDefault="00F63645" w:rsidP="00F63645">
      <w:pPr>
        <w:rPr>
          <w:rFonts w:ascii="仿宋" w:eastAsia="仿宋" w:hAnsi="仿宋" w:cs="仿宋_GB2312"/>
          <w:sz w:val="32"/>
          <w:szCs w:val="32"/>
        </w:rPr>
      </w:pPr>
    </w:p>
    <w:p w:rsidR="00F63645" w:rsidRPr="00F63645" w:rsidRDefault="00F63645" w:rsidP="00F63645">
      <w:pPr>
        <w:ind w:firstLineChars="200" w:firstLine="640"/>
        <w:rPr>
          <w:rFonts w:ascii="仿宋" w:eastAsia="仿宋" w:hAnsi="仿宋" w:cs="仿宋_GB2312"/>
          <w:sz w:val="32"/>
          <w:szCs w:val="32"/>
        </w:rPr>
      </w:pPr>
      <w:r w:rsidRPr="00F63645">
        <w:rPr>
          <w:rFonts w:ascii="仿宋" w:eastAsia="仿宋" w:hAnsi="仿宋" w:cs="仿宋_GB2312" w:hint="eastAsia"/>
          <w:sz w:val="32"/>
          <w:szCs w:val="32"/>
        </w:rPr>
        <w:t>单位负责人签字：                 单位公章：</w:t>
      </w:r>
    </w:p>
    <w:p w:rsidR="00F63645" w:rsidRPr="00F63645" w:rsidRDefault="00F63645" w:rsidP="00F63645">
      <w:pPr>
        <w:ind w:firstLineChars="1600" w:firstLine="5120"/>
        <w:rPr>
          <w:rFonts w:ascii="仿宋" w:eastAsia="仿宋" w:hAnsi="仿宋" w:cs="仿宋_GB2312"/>
          <w:sz w:val="32"/>
          <w:szCs w:val="32"/>
        </w:rPr>
      </w:pPr>
    </w:p>
    <w:p w:rsidR="00F63645" w:rsidRPr="00F63645" w:rsidRDefault="00F63645" w:rsidP="00F63645">
      <w:pPr>
        <w:ind w:firstLineChars="1800" w:firstLine="5760"/>
        <w:rPr>
          <w:rFonts w:ascii="仿宋" w:eastAsia="仿宋" w:hAnsi="仿宋" w:cs="仿宋_GB2312"/>
          <w:sz w:val="32"/>
          <w:szCs w:val="32"/>
        </w:rPr>
      </w:pPr>
      <w:r w:rsidRPr="00F63645">
        <w:rPr>
          <w:rFonts w:ascii="仿宋" w:eastAsia="仿宋" w:hAnsi="仿宋" w:cs="仿宋_GB2312" w:hint="eastAsia"/>
          <w:sz w:val="32"/>
          <w:szCs w:val="32"/>
        </w:rPr>
        <w:t>年 月  日</w:t>
      </w:r>
    </w:p>
    <w:p w:rsidR="00F63645" w:rsidRPr="00F63645" w:rsidRDefault="00CE1A14" w:rsidP="00F63645">
      <w:pPr>
        <w:ind w:firstLineChars="200" w:firstLine="640"/>
        <w:rPr>
          <w:rFonts w:ascii="仿宋" w:eastAsia="仿宋" w:hAnsi="仿宋" w:cs="仿宋_GB2312"/>
          <w:sz w:val="32"/>
          <w:szCs w:val="32"/>
        </w:rPr>
      </w:pPr>
      <w:r w:rsidRPr="00CE1A14">
        <w:rPr>
          <w:rFonts w:ascii="仿宋" w:eastAsia="仿宋" w:hAnsi="仿宋"/>
          <w:sz w:val="32"/>
        </w:rPr>
        <w:pict>
          <v:line id="直接连接符 1" o:spid="_x0000_s1026" style="position:absolute;left:0;text-align:left;flip:y;z-index:251660288" from="-15.1pt,13.8pt" to="443.15pt,16.05pt" o:gfxdata="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FvH0zYAAAACQEAAA8A&#10;AAAAAAAAAQAgAAAAIgAAAGRycy9kb3ducmV2LnhtbFBLAQIUABQAAAAIAIdO4kCjCyu13gEAAH0D&#10;AAAOAAAAAAAAAAEAIAAAACcBAABkcnMvZTJvRG9jLnhtbFBLBQYAAAAABgAGAFkBAAB3BQAAAAA=&#10;" strokeweight=".5pt">
            <v:fill o:detectmouseclick="t"/>
            <v:stroke joinstyle="miter"/>
          </v:line>
        </w:pict>
      </w:r>
    </w:p>
    <w:p w:rsidR="00F63645" w:rsidRPr="00F63645" w:rsidRDefault="00F63645" w:rsidP="00F63645">
      <w:pPr>
        <w:rPr>
          <w:rFonts w:ascii="仿宋" w:eastAsia="仿宋" w:hAnsi="仿宋" w:cs="仿宋_GB2312"/>
          <w:sz w:val="32"/>
          <w:szCs w:val="32"/>
        </w:rPr>
      </w:pPr>
    </w:p>
    <w:p w:rsidR="00F63645" w:rsidRPr="00F63645" w:rsidRDefault="00F63645" w:rsidP="00F63645">
      <w:pPr>
        <w:rPr>
          <w:rFonts w:ascii="仿宋" w:eastAsia="仿宋" w:hAnsi="仿宋" w:cs="仿宋_GB2312"/>
          <w:sz w:val="32"/>
          <w:szCs w:val="32"/>
        </w:rPr>
      </w:pPr>
      <w:r w:rsidRPr="00F63645">
        <w:rPr>
          <w:rFonts w:ascii="仿宋" w:eastAsia="仿宋" w:hAnsi="仿宋" w:cs="仿宋_GB2312" w:hint="eastAsia"/>
          <w:sz w:val="32"/>
          <w:szCs w:val="32"/>
        </w:rPr>
        <w:t>单位人事工作负责人签字：            联系电话：</w:t>
      </w:r>
    </w:p>
    <w:p w:rsidR="00F63645" w:rsidRPr="00F63645" w:rsidRDefault="00F63645" w:rsidP="00F63645">
      <w:pPr>
        <w:rPr>
          <w:rFonts w:ascii="仿宋" w:eastAsia="仿宋" w:hAnsi="仿宋"/>
        </w:rPr>
      </w:pPr>
    </w:p>
    <w:p w:rsidR="00F63645" w:rsidRPr="00F63645" w:rsidRDefault="00F63645" w:rsidP="00F63645">
      <w:pPr>
        <w:rPr>
          <w:rFonts w:ascii="仿宋" w:eastAsia="仿宋" w:hAnsi="仿宋"/>
        </w:rPr>
      </w:pPr>
    </w:p>
    <w:p w:rsidR="0051275D" w:rsidRPr="00F63645" w:rsidRDefault="0051275D" w:rsidP="008F4433">
      <w:pPr>
        <w:widowControl/>
        <w:spacing w:line="500" w:lineRule="exact"/>
        <w:rPr>
          <w:rFonts w:ascii="华文中宋" w:eastAsia="华文中宋" w:hAnsi="华文中宋" w:cs="宋体"/>
          <w:color w:val="000000"/>
          <w:kern w:val="0"/>
          <w:sz w:val="32"/>
          <w:szCs w:val="32"/>
        </w:rPr>
      </w:pPr>
    </w:p>
    <w:p w:rsidR="0051275D" w:rsidRDefault="0051275D" w:rsidP="008F4433">
      <w:pPr>
        <w:widowControl/>
        <w:spacing w:line="500" w:lineRule="exact"/>
        <w:rPr>
          <w:rFonts w:ascii="华文中宋" w:eastAsia="华文中宋" w:hAnsi="华文中宋" w:cs="宋体"/>
          <w:color w:val="000000"/>
          <w:kern w:val="0"/>
          <w:sz w:val="32"/>
          <w:szCs w:val="32"/>
        </w:rPr>
      </w:pPr>
    </w:p>
    <w:p w:rsidR="00266F72" w:rsidRDefault="00266F72" w:rsidP="008F4433">
      <w:pPr>
        <w:widowControl/>
        <w:spacing w:line="500" w:lineRule="exact"/>
        <w:rPr>
          <w:rFonts w:ascii="华文中宋" w:eastAsia="华文中宋" w:hAnsi="华文中宋" w:cs="宋体"/>
          <w:color w:val="000000"/>
          <w:kern w:val="0"/>
          <w:sz w:val="32"/>
          <w:szCs w:val="32"/>
        </w:rPr>
      </w:pPr>
    </w:p>
    <w:p w:rsidR="00266F72" w:rsidRDefault="00266F72" w:rsidP="00266F72">
      <w:pPr>
        <w:pStyle w:val="a3"/>
        <w:spacing w:line="499" w:lineRule="auto"/>
        <w:jc w:val="center"/>
      </w:pPr>
      <w:r>
        <w:rPr>
          <w:rFonts w:ascii="华文中宋" w:eastAsia="华文中宋" w:hAnsi="华文中宋" w:hint="eastAsia"/>
          <w:color w:val="000000"/>
          <w:sz w:val="32"/>
          <w:szCs w:val="32"/>
        </w:rPr>
        <w:t>昌邑市妇幼保健院简介</w:t>
      </w:r>
    </w:p>
    <w:p w:rsidR="00266F72" w:rsidRDefault="00266F72" w:rsidP="00266F72">
      <w:pPr>
        <w:pStyle w:val="a3"/>
        <w:ind w:firstLine="435"/>
        <w:jc w:val="center"/>
      </w:pPr>
      <w:r>
        <w:rPr>
          <w:color w:val="000000"/>
        </w:rPr>
        <w:t>昌邑市妇幼保健院始建于1953年，是一所集保健、医疗、预防、计生、康复为一体的妇幼保健机构、妇产科专科医院、妇女儿童疾病及乳腺疾病防治中心，二级甲等妇幼保健院，国家级“爱婴医院”，医疗保险定点单位，全国妇幼卫生四项监测点。</w:t>
      </w:r>
      <w:r>
        <w:br/>
      </w:r>
      <w:r>
        <w:rPr>
          <w:rFonts w:ascii="undefined" w:hAnsi="undefined"/>
          <w:color w:val="000000"/>
        </w:rPr>
        <w:t>    </w:t>
      </w:r>
      <w:r w:rsidRPr="00266F72">
        <w:rPr>
          <w:rFonts w:ascii="undefined" w:hAnsi="undefined"/>
          <w:noProof/>
          <w:color w:val="000000"/>
        </w:rPr>
        <w:drawing>
          <wp:inline distT="0" distB="0" distL="0" distR="0">
            <wp:extent cx="3884696" cy="2186958"/>
            <wp:effectExtent l="19050" t="0" r="1504" b="0"/>
            <wp:docPr id="1" name="图片 0" descr="640.web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 (1).jpg"/>
                    <pic:cNvPicPr/>
                  </pic:nvPicPr>
                  <pic:blipFill>
                    <a:blip r:embed="rId8" cstate="print"/>
                    <a:stretch>
                      <a:fillRect/>
                    </a:stretch>
                  </pic:blipFill>
                  <pic:spPr>
                    <a:xfrm>
                      <a:off x="0" y="0"/>
                      <a:ext cx="3885872" cy="2187620"/>
                    </a:xfrm>
                    <a:prstGeom prst="rect">
                      <a:avLst/>
                    </a:prstGeom>
                  </pic:spPr>
                </pic:pic>
              </a:graphicData>
            </a:graphic>
          </wp:inline>
        </w:drawing>
      </w:r>
    </w:p>
    <w:p w:rsidR="00266F72" w:rsidRDefault="00266F72" w:rsidP="00266F72">
      <w:pPr>
        <w:pStyle w:val="a3"/>
        <w:ind w:firstLine="435"/>
      </w:pPr>
      <w:r>
        <w:rPr>
          <w:color w:val="000000"/>
        </w:rPr>
        <w:t>昌邑市妇幼保健院新院</w:t>
      </w:r>
      <w:proofErr w:type="gramStart"/>
      <w:r>
        <w:rPr>
          <w:color w:val="000000"/>
        </w:rPr>
        <w:t>座落</w:t>
      </w:r>
      <w:proofErr w:type="gramEnd"/>
      <w:r>
        <w:rPr>
          <w:color w:val="000000"/>
        </w:rPr>
        <w:t>在风景秀丽的</w:t>
      </w:r>
      <w:proofErr w:type="gramStart"/>
      <w:r>
        <w:rPr>
          <w:color w:val="000000"/>
        </w:rPr>
        <w:t>潍</w:t>
      </w:r>
      <w:proofErr w:type="gramEnd"/>
      <w:r>
        <w:rPr>
          <w:color w:val="000000"/>
        </w:rPr>
        <w:t>水河畔,占地68亩，建筑面积43875平方米，现有职工300余人，开放床位280张。拥有大型16排螺旋CT、高清电子胃肠镜、三星四维彩超、高清宫腔镜、腹腔镜、ATP无</w:t>
      </w:r>
      <w:proofErr w:type="gramStart"/>
      <w:r>
        <w:rPr>
          <w:color w:val="000000"/>
        </w:rPr>
        <w:t>创治疗</w:t>
      </w:r>
      <w:proofErr w:type="gramEnd"/>
      <w:r>
        <w:rPr>
          <w:color w:val="000000"/>
        </w:rPr>
        <w:t>仪、DNA</w:t>
      </w:r>
      <w:proofErr w:type="gramStart"/>
      <w:r>
        <w:rPr>
          <w:color w:val="000000"/>
        </w:rPr>
        <w:t>倍体超</w:t>
      </w:r>
      <w:proofErr w:type="gramEnd"/>
      <w:r>
        <w:rPr>
          <w:color w:val="000000"/>
        </w:rPr>
        <w:t>早期宫颈癌筛查仪等万元以上大型专业特色设备300余台（套），规范建设孕产保健中心、妇女保健中心、儿童保健中心、计划生育技术服务中心四大学科服务体系，设有产科、妇科、儿科、新生儿科、内科、外科、中医科、生殖健康科、产后康复科、儿童保健科、儿童康复科、康复医学科、影像科、检验科、优生科、心理咨询科等30余个专业科室，增设康复医学科、健康管理中心、月子中心、家庭式产房等10余个特色专业科室。形成了以妇幼保健为主、内外科平衡发展、其他综合科室协同的完整的医疗服务格局，创建了婚、孕、产、育、保“全生命周期”一站式服务模式，坚持走“大专科、小综合”发展路线，推进“医养结合”以及妇幼+中医工作，加快了全市卫生健康事业发展步伐，进一步满足全市广大人民群众对高质量医疗服务的需求。</w:t>
      </w:r>
    </w:p>
    <w:p w:rsidR="00266F72" w:rsidRPr="00266F72" w:rsidRDefault="00266F72" w:rsidP="00266F72">
      <w:pPr>
        <w:pStyle w:val="a3"/>
        <w:ind w:firstLine="724"/>
        <w:jc w:val="center"/>
        <w:rPr>
          <w:rFonts w:ascii="华文中宋" w:eastAsia="华文中宋" w:hAnsi="华文中宋"/>
          <w:color w:val="000000"/>
          <w:sz w:val="32"/>
          <w:szCs w:val="32"/>
        </w:rPr>
      </w:pPr>
      <w:r w:rsidRPr="00266F72">
        <w:rPr>
          <w:noProof/>
        </w:rPr>
        <w:drawing>
          <wp:inline distT="0" distB="0" distL="0" distR="0">
            <wp:extent cx="3853315" cy="2337759"/>
            <wp:effectExtent l="19050" t="0" r="0" b="0"/>
            <wp:docPr id="2" name="图片 1" descr="F:\昌邑市妇幼保健院材料★★★★★\昌邑市妇幼保健院材料★★\0615昌邑妇幼\航拍照片\全景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昌邑市妇幼保健院材料★★★★★\昌邑市妇幼保健院材料★★\0615昌邑妇幼\航拍照片\全景002.jpg"/>
                    <pic:cNvPicPr>
                      <a:picLocks noChangeAspect="1" noChangeArrowheads="1"/>
                    </pic:cNvPicPr>
                  </pic:nvPicPr>
                  <pic:blipFill>
                    <a:blip r:embed="rId9" cstate="print"/>
                    <a:srcRect/>
                    <a:stretch>
                      <a:fillRect/>
                    </a:stretch>
                  </pic:blipFill>
                  <pic:spPr bwMode="auto">
                    <a:xfrm>
                      <a:off x="0" y="0"/>
                      <a:ext cx="3858852" cy="2341118"/>
                    </a:xfrm>
                    <a:prstGeom prst="rect">
                      <a:avLst/>
                    </a:prstGeom>
                    <a:noFill/>
                    <a:ln w="9525">
                      <a:noFill/>
                      <a:miter lim="800000"/>
                      <a:headEnd/>
                      <a:tailEnd/>
                    </a:ln>
                  </pic:spPr>
                </pic:pic>
              </a:graphicData>
            </a:graphic>
          </wp:inline>
        </w:drawing>
      </w:r>
    </w:p>
    <w:sectPr w:rsidR="00266F72" w:rsidRPr="00266F72" w:rsidSect="00141E37">
      <w:pgSz w:w="11906" w:h="16838"/>
      <w:pgMar w:top="1440" w:right="113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C53" w:rsidRDefault="00685C53" w:rsidP="00141E37">
      <w:r>
        <w:separator/>
      </w:r>
    </w:p>
  </w:endnote>
  <w:endnote w:type="continuationSeparator" w:id="0">
    <w:p w:rsidR="00685C53" w:rsidRDefault="00685C53" w:rsidP="00141E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icrosoft Sans Serif">
    <w:panose1 w:val="020B0604020202020204"/>
    <w:charset w:val="00"/>
    <w:family w:val="swiss"/>
    <w:pitch w:val="variable"/>
    <w:sig w:usb0="E1002AFF" w:usb1="C0000002" w:usb2="00000008" w:usb3="00000000" w:csb0="0001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undefin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C53" w:rsidRDefault="00685C53" w:rsidP="00141E37">
      <w:r>
        <w:separator/>
      </w:r>
    </w:p>
  </w:footnote>
  <w:footnote w:type="continuationSeparator" w:id="0">
    <w:p w:rsidR="00685C53" w:rsidRDefault="00685C53" w:rsidP="00141E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8C1"/>
    <w:rsid w:val="00006DB6"/>
    <w:rsid w:val="000137FF"/>
    <w:rsid w:val="000238C1"/>
    <w:rsid w:val="00053751"/>
    <w:rsid w:val="000837B9"/>
    <w:rsid w:val="000B303C"/>
    <w:rsid w:val="000E4A9F"/>
    <w:rsid w:val="00141E37"/>
    <w:rsid w:val="00266F72"/>
    <w:rsid w:val="0045701F"/>
    <w:rsid w:val="004864B7"/>
    <w:rsid w:val="004D423D"/>
    <w:rsid w:val="004E1DF1"/>
    <w:rsid w:val="004E6E20"/>
    <w:rsid w:val="00500C8C"/>
    <w:rsid w:val="0051275D"/>
    <w:rsid w:val="005341AC"/>
    <w:rsid w:val="0060301E"/>
    <w:rsid w:val="00665BB8"/>
    <w:rsid w:val="00683575"/>
    <w:rsid w:val="00685C53"/>
    <w:rsid w:val="00693672"/>
    <w:rsid w:val="006C5DCC"/>
    <w:rsid w:val="0071209E"/>
    <w:rsid w:val="007C5B43"/>
    <w:rsid w:val="00862695"/>
    <w:rsid w:val="00876801"/>
    <w:rsid w:val="00893A29"/>
    <w:rsid w:val="008E472D"/>
    <w:rsid w:val="008F4433"/>
    <w:rsid w:val="00A863C0"/>
    <w:rsid w:val="00B908BD"/>
    <w:rsid w:val="00C778B7"/>
    <w:rsid w:val="00CC27D7"/>
    <w:rsid w:val="00CE1A14"/>
    <w:rsid w:val="00D7700E"/>
    <w:rsid w:val="00DC16C8"/>
    <w:rsid w:val="00DE6C12"/>
    <w:rsid w:val="00DF4EF0"/>
    <w:rsid w:val="00E31B15"/>
    <w:rsid w:val="00F318CE"/>
    <w:rsid w:val="00F63645"/>
    <w:rsid w:val="00F8132A"/>
    <w:rsid w:val="00F90FA1"/>
    <w:rsid w:val="00FB7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1" type="connector" idref="#直接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238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0238C1"/>
    <w:rPr>
      <w:b/>
      <w:bCs/>
    </w:rPr>
  </w:style>
  <w:style w:type="character" w:styleId="a5">
    <w:name w:val="Hyperlink"/>
    <w:basedOn w:val="a0"/>
    <w:uiPriority w:val="99"/>
    <w:unhideWhenUsed/>
    <w:rsid w:val="00683575"/>
    <w:rPr>
      <w:color w:val="333333"/>
      <w:u w:val="none"/>
    </w:rPr>
  </w:style>
  <w:style w:type="paragraph" w:styleId="a6">
    <w:name w:val="header"/>
    <w:basedOn w:val="a"/>
    <w:link w:val="Char"/>
    <w:uiPriority w:val="99"/>
    <w:semiHidden/>
    <w:unhideWhenUsed/>
    <w:rsid w:val="00141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41E37"/>
    <w:rPr>
      <w:sz w:val="18"/>
      <w:szCs w:val="18"/>
    </w:rPr>
  </w:style>
  <w:style w:type="paragraph" w:styleId="a7">
    <w:name w:val="footer"/>
    <w:basedOn w:val="a"/>
    <w:link w:val="Char0"/>
    <w:uiPriority w:val="99"/>
    <w:semiHidden/>
    <w:unhideWhenUsed/>
    <w:rsid w:val="00141E3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41E37"/>
    <w:rPr>
      <w:sz w:val="18"/>
      <w:szCs w:val="18"/>
    </w:rPr>
  </w:style>
  <w:style w:type="paragraph" w:styleId="a8">
    <w:name w:val="Balloon Text"/>
    <w:basedOn w:val="a"/>
    <w:link w:val="Char1"/>
    <w:uiPriority w:val="99"/>
    <w:semiHidden/>
    <w:unhideWhenUsed/>
    <w:rsid w:val="004D423D"/>
    <w:rPr>
      <w:sz w:val="18"/>
      <w:szCs w:val="18"/>
    </w:rPr>
  </w:style>
  <w:style w:type="character" w:customStyle="1" w:styleId="Char1">
    <w:name w:val="批注框文本 Char"/>
    <w:basedOn w:val="a0"/>
    <w:link w:val="a8"/>
    <w:uiPriority w:val="99"/>
    <w:semiHidden/>
    <w:rsid w:val="004D423D"/>
    <w:rPr>
      <w:sz w:val="18"/>
      <w:szCs w:val="18"/>
    </w:rPr>
  </w:style>
  <w:style w:type="paragraph" w:styleId="a9">
    <w:name w:val="Date"/>
    <w:basedOn w:val="a"/>
    <w:next w:val="a"/>
    <w:link w:val="Char2"/>
    <w:uiPriority w:val="99"/>
    <w:semiHidden/>
    <w:unhideWhenUsed/>
    <w:rsid w:val="00665BB8"/>
    <w:pPr>
      <w:ind w:leftChars="2500" w:left="100"/>
    </w:pPr>
  </w:style>
  <w:style w:type="character" w:customStyle="1" w:styleId="Char2">
    <w:name w:val="日期 Char"/>
    <w:basedOn w:val="a0"/>
    <w:link w:val="a9"/>
    <w:uiPriority w:val="99"/>
    <w:semiHidden/>
    <w:rsid w:val="00665BB8"/>
  </w:style>
</w:styles>
</file>

<file path=word/webSettings.xml><?xml version="1.0" encoding="utf-8"?>
<w:webSettings xmlns:r="http://schemas.openxmlformats.org/officeDocument/2006/relationships" xmlns:w="http://schemas.openxmlformats.org/wordprocessingml/2006/main">
  <w:divs>
    <w:div w:id="631903051">
      <w:bodyDiv w:val="1"/>
      <w:marLeft w:val="0"/>
      <w:marRight w:val="0"/>
      <w:marTop w:val="0"/>
      <w:marBottom w:val="0"/>
      <w:divBdr>
        <w:top w:val="none" w:sz="0" w:space="0" w:color="auto"/>
        <w:left w:val="none" w:sz="0" w:space="0" w:color="auto"/>
        <w:bottom w:val="none" w:sz="0" w:space="0" w:color="auto"/>
        <w:right w:val="none" w:sz="0" w:space="0" w:color="auto"/>
      </w:divBdr>
    </w:div>
    <w:div w:id="753817983">
      <w:bodyDiv w:val="1"/>
      <w:marLeft w:val="0"/>
      <w:marRight w:val="0"/>
      <w:marTop w:val="0"/>
      <w:marBottom w:val="0"/>
      <w:divBdr>
        <w:top w:val="none" w:sz="0" w:space="0" w:color="auto"/>
        <w:left w:val="none" w:sz="0" w:space="0" w:color="auto"/>
        <w:bottom w:val="none" w:sz="0" w:space="0" w:color="auto"/>
        <w:right w:val="none" w:sz="0" w:space="0" w:color="auto"/>
      </w:divBdr>
    </w:div>
    <w:div w:id="1506096423">
      <w:bodyDiv w:val="1"/>
      <w:marLeft w:val="0"/>
      <w:marRight w:val="0"/>
      <w:marTop w:val="0"/>
      <w:marBottom w:val="0"/>
      <w:divBdr>
        <w:top w:val="none" w:sz="0" w:space="0" w:color="auto"/>
        <w:left w:val="none" w:sz="0" w:space="0" w:color="auto"/>
        <w:bottom w:val="none" w:sz="0" w:space="0" w:color="auto"/>
        <w:right w:val="none" w:sz="0" w:space="0" w:color="auto"/>
      </w:divBdr>
    </w:div>
    <w:div w:id="18152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cybjyrlzyk@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sfybjy.org.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11</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cp:lastPrinted>2021-04-10T01:52:00Z</cp:lastPrinted>
  <dcterms:created xsi:type="dcterms:W3CDTF">2021-04-09T07:34:00Z</dcterms:created>
  <dcterms:modified xsi:type="dcterms:W3CDTF">2021-04-14T01:25:00Z</dcterms:modified>
</cp:coreProperties>
</file>