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1"/>
          <w:rFonts w:ascii="黑体" w:hAnsi="黑体" w:eastAsia="黑体" w:cs="黑体"/>
          <w:color w:val="auto"/>
          <w:sz w:val="32"/>
          <w:szCs w:val="32"/>
        </w:rPr>
      </w:pPr>
      <w:r>
        <w:rPr>
          <w:rStyle w:val="11"/>
          <w:rFonts w:hint="eastAsia" w:ascii="黑体" w:hAnsi="黑体" w:eastAsia="黑体" w:cs="黑体"/>
          <w:color w:val="auto"/>
          <w:sz w:val="32"/>
          <w:szCs w:val="32"/>
        </w:rPr>
        <w:t>附件2：</w:t>
      </w:r>
    </w:p>
    <w:p>
      <w:pPr>
        <w:spacing w:line="560" w:lineRule="exact"/>
        <w:rPr>
          <w:rStyle w:val="11"/>
          <w:rFonts w:ascii="仿宋_GB2312" w:eastAsia="仿宋_GB2312"/>
          <w:color w:val="auto"/>
          <w:szCs w:val="21"/>
        </w:rPr>
      </w:pPr>
    </w:p>
    <w:p>
      <w:pPr>
        <w:pStyle w:val="2"/>
        <w:spacing w:line="560" w:lineRule="exact"/>
        <w:jc w:val="center"/>
        <w:rPr>
          <w:rFonts w:ascii="方正小标宋_GBK" w:hAnsi="黑体" w:eastAsia="方正小标宋_GBK"/>
          <w:spacing w:val="-10"/>
          <w:kern w:val="2"/>
          <w:sz w:val="44"/>
          <w:szCs w:val="36"/>
        </w:rPr>
      </w:pPr>
      <w:r>
        <w:rPr>
          <w:rFonts w:hint="eastAsia" w:ascii="方正小标宋_GBK" w:hAnsi="黑体" w:eastAsia="方正小标宋_GBK"/>
          <w:spacing w:val="-10"/>
          <w:kern w:val="2"/>
          <w:sz w:val="44"/>
          <w:szCs w:val="36"/>
        </w:rPr>
        <w:t>应聘人员诚信承诺书</w:t>
      </w:r>
    </w:p>
    <w:p>
      <w:pPr>
        <w:pStyle w:val="5"/>
        <w:spacing w:line="560" w:lineRule="exact"/>
        <w:ind w:firstLine="640" w:firstLineChars="200"/>
        <w:contextualSpacing/>
        <w:rPr>
          <w:rFonts w:ascii="仿宋_GB2312" w:hAnsi="仿宋" w:eastAsia="仿宋_GB2312"/>
          <w:sz w:val="32"/>
          <w:szCs w:val="32"/>
        </w:rPr>
      </w:pPr>
    </w:p>
    <w:p>
      <w:pPr>
        <w:pStyle w:val="5"/>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我已仔细阅读《202</w:t>
      </w:r>
      <w:r>
        <w:rPr>
          <w:rFonts w:hint="eastAsia" w:ascii="仿宋_GB2312" w:hAnsi="仿宋" w:eastAsia="仿宋_GB2312"/>
          <w:sz w:val="32"/>
          <w:szCs w:val="32"/>
          <w:lang w:val="en-US" w:eastAsia="zh-CN"/>
        </w:rPr>
        <w:t>1</w:t>
      </w:r>
      <w:bookmarkStart w:id="0" w:name="_GoBack"/>
      <w:bookmarkEnd w:id="0"/>
      <w:r>
        <w:rPr>
          <w:rFonts w:hint="eastAsia" w:ascii="仿宋_GB2312" w:hAnsi="仿宋" w:eastAsia="仿宋_GB2312"/>
          <w:sz w:val="32"/>
          <w:szCs w:val="32"/>
        </w:rPr>
        <w:t>年青岛西海岸新区 “定向招聘”乡村医生简章》，理解且认可其内容，确定本人符合应聘条件。我郑重承诺：</w:t>
      </w:r>
    </w:p>
    <w:p>
      <w:pPr>
        <w:pStyle w:val="5"/>
        <w:spacing w:line="56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本人所填写和提供的个人信息、证明材料、证件等真实、准确、有效，并自觉遵守青岛西海岸新区卫生健康局公开招聘的各项规定及纪律要求，诚实守信报考，认真履行应试人员的义务，不故意浪费招聘资源。本人在报名、考试、考察、体检、公示、聘用整个招聘期间保证遵守各项纪律要求，对因提供有关材料信息不实、违反有关纪律规定和以上承诺所造成的后果，本人自愿承担相应的责任。本人对本次报考态度严肃、服从分配，如被录取，严格遵守协议，一旦发生违约，本人自愿承担相关法律责任。</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本人签名：</w:t>
      </w: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60" w:lineRule="exact"/>
        <w:jc w:val="center"/>
        <w:rPr>
          <w:rFonts w:ascii="仿宋_GB2312" w:hAnsi="仿宋" w:eastAsia="仿宋_GB2312" w:cs="宋体"/>
          <w:kern w:val="0"/>
          <w:sz w:val="32"/>
          <w:szCs w:val="32"/>
        </w:rPr>
      </w:pPr>
      <w:r>
        <w:rPr>
          <w:rFonts w:hint="eastAsia" w:ascii="仿宋_GB2312" w:hAnsi="仿宋" w:eastAsia="仿宋_GB2312"/>
          <w:sz w:val="32"/>
          <w:szCs w:val="32"/>
        </w:rPr>
        <w:t xml:space="preserve">                             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F92"/>
    <w:rsid w:val="00052A51"/>
    <w:rsid w:val="000F0D03"/>
    <w:rsid w:val="00121AC1"/>
    <w:rsid w:val="001367A8"/>
    <w:rsid w:val="001719D6"/>
    <w:rsid w:val="00177AB3"/>
    <w:rsid w:val="001E2B57"/>
    <w:rsid w:val="002C3FBD"/>
    <w:rsid w:val="003340DB"/>
    <w:rsid w:val="00424AAE"/>
    <w:rsid w:val="00444625"/>
    <w:rsid w:val="00477E1F"/>
    <w:rsid w:val="00485B42"/>
    <w:rsid w:val="00532FD6"/>
    <w:rsid w:val="00622F92"/>
    <w:rsid w:val="0066356A"/>
    <w:rsid w:val="00696BF1"/>
    <w:rsid w:val="006C611F"/>
    <w:rsid w:val="007435B2"/>
    <w:rsid w:val="00783E04"/>
    <w:rsid w:val="007B7C96"/>
    <w:rsid w:val="00857F41"/>
    <w:rsid w:val="00896598"/>
    <w:rsid w:val="00950636"/>
    <w:rsid w:val="009F2F13"/>
    <w:rsid w:val="00A8095B"/>
    <w:rsid w:val="00AD6107"/>
    <w:rsid w:val="00B81275"/>
    <w:rsid w:val="00B904AF"/>
    <w:rsid w:val="00BB2F33"/>
    <w:rsid w:val="00BF5454"/>
    <w:rsid w:val="00C90307"/>
    <w:rsid w:val="00CA3926"/>
    <w:rsid w:val="00D10F98"/>
    <w:rsid w:val="00D313BC"/>
    <w:rsid w:val="00DA11B0"/>
    <w:rsid w:val="00DC5D9A"/>
    <w:rsid w:val="00F015D5"/>
    <w:rsid w:val="00F22216"/>
    <w:rsid w:val="00F95CC8"/>
    <w:rsid w:val="01D9665A"/>
    <w:rsid w:val="02272E54"/>
    <w:rsid w:val="1C362088"/>
    <w:rsid w:val="31E522A2"/>
    <w:rsid w:val="60A83628"/>
    <w:rsid w:val="6825535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rPr>
      <w:rFonts w:ascii="仿宋_GB2312" w:hAnsi="Times New Roman" w:eastAsia="仿宋_GB2312"/>
      <w:kern w:val="0"/>
      <w:sz w:val="30"/>
      <w:szCs w:val="20"/>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qFormat/>
    <w:locked/>
    <w:uiPriority w:val="99"/>
    <w:rPr>
      <w:rFonts w:cs="Times New Roman"/>
      <w:sz w:val="18"/>
      <w:szCs w:val="18"/>
    </w:rPr>
  </w:style>
  <w:style w:type="character" w:customStyle="1" w:styleId="9">
    <w:name w:val="页脚 Char"/>
    <w:basedOn w:val="7"/>
    <w:link w:val="3"/>
    <w:semiHidden/>
    <w:qFormat/>
    <w:locked/>
    <w:uiPriority w:val="99"/>
    <w:rPr>
      <w:rFonts w:cs="Times New Roman"/>
      <w:sz w:val="18"/>
      <w:szCs w:val="18"/>
    </w:rPr>
  </w:style>
  <w:style w:type="character" w:customStyle="1" w:styleId="10">
    <w:name w:val="正文文本 Char"/>
    <w:basedOn w:val="7"/>
    <w:link w:val="2"/>
    <w:qFormat/>
    <w:locked/>
    <w:uiPriority w:val="99"/>
    <w:rPr>
      <w:rFonts w:ascii="仿宋_GB2312" w:hAnsi="Times New Roman" w:eastAsia="仿宋_GB2312" w:cs="Times New Roman"/>
      <w:kern w:val="0"/>
      <w:sz w:val="20"/>
      <w:szCs w:val="20"/>
    </w:rPr>
  </w:style>
  <w:style w:type="character" w:customStyle="1" w:styleId="11">
    <w:name w:val="shenlan1"/>
    <w:qFormat/>
    <w:uiPriority w:val="99"/>
    <w:rPr>
      <w:color w:val="08529B"/>
      <w:sz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56</Words>
  <Characters>324</Characters>
  <Lines>2</Lines>
  <Paragraphs>1</Paragraphs>
  <TotalTime>0</TotalTime>
  <ScaleCrop>false</ScaleCrop>
  <LinksUpToDate>false</LinksUpToDate>
  <CharactersWithSpaces>379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2020-01-19T07:19:00Z</dcterms:created>
  <dc:creator>微软用户</dc:creator>
  <cp:lastModifiedBy>心诚则灵</cp:lastModifiedBy>
  <dcterms:modified xsi:type="dcterms:W3CDTF">2021-03-26T02:30:25Z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